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DC6A" w14:textId="77777777" w:rsidR="00302D2F" w:rsidRPr="00C72D6E" w:rsidRDefault="00302D2F" w:rsidP="00302D2F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51DAB83B" w14:textId="77777777" w:rsidR="00302D2F" w:rsidRDefault="00302D2F" w:rsidP="00302D2F">
      <w:pPr>
        <w:tabs>
          <w:tab w:val="left" w:pos="5220"/>
        </w:tabs>
        <w:rPr>
          <w:rFonts w:ascii="Arial Narrow" w:hAnsi="Arial Narrow" w:cs="Arial"/>
          <w:b/>
        </w:rPr>
      </w:pPr>
    </w:p>
    <w:p w14:paraId="4EDA9496" w14:textId="77777777" w:rsidR="00302D2F" w:rsidRPr="00C72D6E" w:rsidRDefault="00302D2F" w:rsidP="00302D2F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32832093" w14:textId="77777777" w:rsidR="00302D2F" w:rsidRDefault="00302D2F" w:rsidP="00302D2F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 w:cs="Arial"/>
          <w:b/>
          <w:bCs/>
        </w:rPr>
      </w:pPr>
      <w:r w:rsidRPr="00150844">
        <w:rPr>
          <w:rFonts w:ascii="Arial Narrow" w:hAnsi="Arial Narrow" w:cs="Arial"/>
          <w:b/>
          <w:bCs/>
        </w:rPr>
        <w:t>SDC-013/2022-</w:t>
      </w:r>
      <w:r>
        <w:rPr>
          <w:rFonts w:ascii="Arial Narrow" w:hAnsi="Arial Narrow" w:cs="Arial"/>
          <w:b/>
          <w:bCs/>
        </w:rPr>
        <w:t>PEB-2DA CONVOCATORIA</w:t>
      </w:r>
      <w:r w:rsidRPr="00150844">
        <w:rPr>
          <w:rFonts w:ascii="Arial Narrow" w:hAnsi="Arial Narrow" w:cs="Arial"/>
          <w:b/>
          <w:bCs/>
        </w:rPr>
        <w:t xml:space="preserve"> SERVICIO DE PRODUCCIÓN LOGÍSTICA EN EL DESARROLLO DE LAS SECUENCIAS HITOS DEL BICENTENARIO PARA EL PROGRAMA MODO BICENTENARIO</w:t>
      </w:r>
    </w:p>
    <w:p w14:paraId="6B857853" w14:textId="77777777" w:rsidR="00302D2F" w:rsidRDefault="00302D2F" w:rsidP="00302D2F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b/>
          <w:bCs/>
        </w:rPr>
      </w:pPr>
    </w:p>
    <w:p w14:paraId="7A65E895" w14:textId="77777777" w:rsidR="00302D2F" w:rsidRPr="00C72D6E" w:rsidRDefault="00302D2F" w:rsidP="00302D2F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329893A4" w14:textId="77777777" w:rsidR="00302D2F" w:rsidRPr="00C72D6E" w:rsidRDefault="00302D2F" w:rsidP="00302D2F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2264C9A1" w14:textId="77777777" w:rsidR="00302D2F" w:rsidRPr="00C72D6E" w:rsidRDefault="00302D2F" w:rsidP="00302D2F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F97F12B" w14:textId="77777777" w:rsidR="00302D2F" w:rsidRPr="00C72D6E" w:rsidRDefault="00302D2F" w:rsidP="00302D2F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530BC3A1" w14:textId="77777777" w:rsidR="00302D2F" w:rsidRPr="00C72D6E" w:rsidRDefault="00302D2F" w:rsidP="00302D2F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055CDC7F" w14:textId="77777777" w:rsidR="00302D2F" w:rsidRPr="00C72D6E" w:rsidRDefault="00302D2F" w:rsidP="00302D2F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5683A1EB" w14:textId="77777777" w:rsidR="00302D2F" w:rsidRPr="00C72D6E" w:rsidRDefault="00302D2F" w:rsidP="00302D2F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12E78D8A" w14:textId="77777777" w:rsidR="00302D2F" w:rsidRPr="00C72D6E" w:rsidRDefault="00302D2F" w:rsidP="00302D2F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582DA074" w14:textId="77777777" w:rsidR="00302D2F" w:rsidRPr="00C72D6E" w:rsidRDefault="00302D2F" w:rsidP="00302D2F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Persona a contactar__________________________________________________________________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69715A41" w14:textId="77777777" w:rsidR="00302D2F" w:rsidRPr="00C72D6E" w:rsidRDefault="00302D2F" w:rsidP="00302D2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3CA060D5" w14:textId="77777777" w:rsidR="00302D2F" w:rsidRPr="00C72D6E" w:rsidRDefault="00302D2F" w:rsidP="00302D2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Cargo:______________________________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9C394D">
        <w:rPr>
          <w:rFonts w:ascii="Arial Narrow" w:hAnsi="Arial Narrow" w:cs="Arial"/>
          <w:b/>
          <w:spacing w:val="-3"/>
        </w:rPr>
        <w:t>E-mail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6FAF9076" w14:textId="77777777" w:rsidR="00302D2F" w:rsidRPr="00C72D6E" w:rsidRDefault="00302D2F" w:rsidP="00302D2F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3D45EAD7" w14:textId="77777777" w:rsidR="00302D2F" w:rsidRPr="00C72D6E" w:rsidRDefault="00302D2F" w:rsidP="00302D2F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3E4F0A34" w14:textId="77777777" w:rsidR="00302D2F" w:rsidRPr="00C72D6E" w:rsidRDefault="00302D2F" w:rsidP="00302D2F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79474D65" w14:textId="77777777" w:rsidR="00302D2F" w:rsidRPr="00C72D6E" w:rsidRDefault="00302D2F" w:rsidP="00302D2F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3F711A19" w14:textId="77777777" w:rsidR="00302D2F" w:rsidRPr="00C72D6E" w:rsidRDefault="00302D2F" w:rsidP="00302D2F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7102F50A" w14:textId="77777777" w:rsidR="00302D2F" w:rsidRPr="00C72D6E" w:rsidRDefault="00302D2F" w:rsidP="00302D2F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197F772C" w14:textId="77777777" w:rsidR="00302D2F" w:rsidRPr="00C72D6E" w:rsidRDefault="00302D2F" w:rsidP="00302D2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4A0B943F" w14:textId="77777777" w:rsidR="00302D2F" w:rsidRPr="00C72D6E" w:rsidRDefault="00302D2F" w:rsidP="00302D2F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394316BE" w14:textId="77777777" w:rsidR="00302D2F" w:rsidRPr="00C72D6E" w:rsidRDefault="00302D2F" w:rsidP="00302D2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5DCC5967" w14:textId="77777777" w:rsidR="00302D2F" w:rsidRPr="00C72D6E" w:rsidRDefault="00302D2F" w:rsidP="00302D2F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038EB138" w14:textId="77777777" w:rsidR="00302D2F" w:rsidRPr="00C72D6E" w:rsidRDefault="00302D2F" w:rsidP="00302D2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14315AEF" w14:textId="77777777" w:rsidR="00302D2F" w:rsidRPr="00C72D6E" w:rsidRDefault="00302D2F" w:rsidP="00302D2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447A2F08" w14:textId="77777777" w:rsidR="00302D2F" w:rsidRPr="00C72D6E" w:rsidRDefault="00302D2F" w:rsidP="00302D2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1E6B2631" w14:textId="77777777" w:rsidR="00302D2F" w:rsidRPr="00C72D6E" w:rsidRDefault="00302D2F" w:rsidP="00302D2F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0FA4E8F1" w14:textId="77777777" w:rsidR="00302D2F" w:rsidRPr="00C72D6E" w:rsidRDefault="00302D2F" w:rsidP="00302D2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44890F70" w14:textId="77777777" w:rsidR="00302D2F" w:rsidRPr="00C72D6E" w:rsidRDefault="00302D2F" w:rsidP="00302D2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592203C4" w14:textId="77777777" w:rsidR="00302D2F" w:rsidRPr="00C72D6E" w:rsidRDefault="00302D2F" w:rsidP="00302D2F">
      <w:pPr>
        <w:rPr>
          <w:rFonts w:ascii="Arial Narrow" w:hAnsi="Arial Narrow" w:cs="Arial"/>
        </w:rPr>
      </w:pPr>
    </w:p>
    <w:p w14:paraId="08F76C5E" w14:textId="77777777" w:rsidR="00302D2F" w:rsidRPr="00C72D6E" w:rsidRDefault="00302D2F" w:rsidP="00302D2F">
      <w:pPr>
        <w:ind w:left="360" w:right="230"/>
        <w:rPr>
          <w:rFonts w:ascii="Arial Narrow" w:hAnsi="Arial Narrow" w:cs="Arial"/>
          <w:iCs/>
        </w:rPr>
      </w:pPr>
    </w:p>
    <w:p w14:paraId="170516C9" w14:textId="77777777" w:rsidR="00302D2F" w:rsidRPr="00C72D6E" w:rsidRDefault="00302D2F" w:rsidP="00302D2F">
      <w:pPr>
        <w:ind w:left="360" w:right="230"/>
        <w:rPr>
          <w:rFonts w:ascii="Arial Narrow" w:hAnsi="Arial Narrow" w:cs="Arial"/>
          <w:iCs/>
        </w:rPr>
      </w:pPr>
    </w:p>
    <w:p w14:paraId="3947DF2F" w14:textId="77777777" w:rsidR="00302D2F" w:rsidRPr="00C72D6E" w:rsidRDefault="00302D2F" w:rsidP="00302D2F">
      <w:pPr>
        <w:ind w:left="360" w:right="230"/>
        <w:rPr>
          <w:rFonts w:ascii="Arial Narrow" w:hAnsi="Arial Narrow" w:cs="Arial"/>
          <w:iCs/>
        </w:rPr>
      </w:pPr>
    </w:p>
    <w:p w14:paraId="1549D077" w14:textId="77777777" w:rsidR="00302D2F" w:rsidRPr="00C72D6E" w:rsidRDefault="00302D2F" w:rsidP="00302D2F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4BCF1629" w14:textId="77777777" w:rsidR="00302D2F" w:rsidRPr="00C72D6E" w:rsidRDefault="00302D2F" w:rsidP="00302D2F">
      <w:pPr>
        <w:ind w:left="360" w:right="230"/>
        <w:rPr>
          <w:rFonts w:ascii="Arial Narrow" w:hAnsi="Arial Narrow" w:cs="Arial"/>
          <w:iCs/>
        </w:rPr>
      </w:pPr>
    </w:p>
    <w:p w14:paraId="6291EDD2" w14:textId="77777777" w:rsidR="00302D2F" w:rsidRPr="00C72D6E" w:rsidRDefault="00302D2F" w:rsidP="00302D2F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135D83B5" w14:textId="77777777" w:rsidR="00302D2F" w:rsidRDefault="00302D2F" w:rsidP="00302D2F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0592783F" w14:textId="77777777" w:rsidR="00302D2F" w:rsidRDefault="00302D2F" w:rsidP="00302D2F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5F1BB2EC" w14:textId="77777777" w:rsidR="00302D2F" w:rsidRDefault="00302D2F" w:rsidP="00302D2F">
      <w:pPr>
        <w:jc w:val="right"/>
        <w:rPr>
          <w:rFonts w:ascii="Arial Narrow" w:hAnsi="Arial Narrow" w:cs="Calibri"/>
          <w:b/>
        </w:rPr>
      </w:pPr>
    </w:p>
    <w:p w14:paraId="44ABDDC1" w14:textId="77777777" w:rsidR="00302D2F" w:rsidRDefault="00302D2F" w:rsidP="00302D2F">
      <w:pPr>
        <w:jc w:val="right"/>
        <w:rPr>
          <w:rFonts w:ascii="Arial Narrow" w:hAnsi="Arial Narrow" w:cs="Calibri"/>
          <w:b/>
        </w:rPr>
      </w:pPr>
    </w:p>
    <w:p w14:paraId="02BD392C" w14:textId="77777777" w:rsidR="00302D2F" w:rsidRPr="00C72D6E" w:rsidRDefault="00302D2F" w:rsidP="00302D2F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lastRenderedPageBreak/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3046EE07" w14:textId="77777777" w:rsidR="00302D2F" w:rsidRPr="00C72D6E" w:rsidRDefault="00302D2F" w:rsidP="00302D2F">
      <w:pPr>
        <w:jc w:val="both"/>
        <w:rPr>
          <w:rFonts w:ascii="Arial Narrow" w:hAnsi="Arial Narrow" w:cs="Calibri"/>
          <w:b/>
        </w:rPr>
      </w:pPr>
    </w:p>
    <w:p w14:paraId="2C26605B" w14:textId="77777777" w:rsidR="00302D2F" w:rsidRPr="00C72D6E" w:rsidRDefault="00302D2F" w:rsidP="00302D2F">
      <w:pPr>
        <w:rPr>
          <w:rFonts w:ascii="Arial Narrow" w:hAnsi="Arial Narrow" w:cs="Calibri"/>
        </w:rPr>
      </w:pPr>
    </w:p>
    <w:p w14:paraId="574B5D6C" w14:textId="77777777" w:rsidR="00302D2F" w:rsidRPr="00C72D6E" w:rsidRDefault="00302D2F" w:rsidP="00302D2F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014BD453" w14:textId="77777777" w:rsidR="00302D2F" w:rsidRPr="00C72D6E" w:rsidRDefault="00302D2F" w:rsidP="00302D2F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551D30B2" w14:textId="77777777" w:rsidR="00302D2F" w:rsidRPr="00C72D6E" w:rsidRDefault="00302D2F" w:rsidP="00302D2F">
      <w:pPr>
        <w:jc w:val="center"/>
        <w:rPr>
          <w:rFonts w:ascii="Arial Narrow" w:hAnsi="Arial Narrow" w:cs="Calibri"/>
          <w:b/>
          <w:i/>
        </w:rPr>
      </w:pPr>
    </w:p>
    <w:p w14:paraId="5BE1ED83" w14:textId="77777777" w:rsidR="00302D2F" w:rsidRDefault="00302D2F" w:rsidP="00302D2F">
      <w:pPr>
        <w:ind w:right="630"/>
        <w:jc w:val="center"/>
        <w:rPr>
          <w:rFonts w:ascii="Arial Narrow" w:hAnsi="Arial Narrow"/>
          <w:b/>
          <w:lang w:val="es-PE"/>
        </w:rPr>
      </w:pPr>
      <w:r w:rsidRPr="00150844">
        <w:rPr>
          <w:rFonts w:ascii="Arial Narrow" w:hAnsi="Arial Narrow"/>
          <w:b/>
          <w:lang w:val="es-PE"/>
        </w:rPr>
        <w:t>SDC-013/2022-</w:t>
      </w:r>
      <w:r>
        <w:rPr>
          <w:rFonts w:ascii="Arial Narrow" w:hAnsi="Arial Narrow"/>
          <w:b/>
          <w:lang w:val="es-PE"/>
        </w:rPr>
        <w:t>PEB-2DA CONVOCATORIA</w:t>
      </w:r>
      <w:r w:rsidRPr="00150844">
        <w:rPr>
          <w:rFonts w:ascii="Arial Narrow" w:hAnsi="Arial Narrow"/>
          <w:b/>
          <w:lang w:val="es-PE"/>
        </w:rPr>
        <w:t xml:space="preserve"> SERVICIO DE PRODUCCIÓN LOGÍSTICA EN EL DESARROLLO DE LAS SECUENCIAS HITOS DEL BICENTENARIO PARA EL PROGRAMA MODO BICENTENARIO</w:t>
      </w:r>
    </w:p>
    <w:p w14:paraId="05619F86" w14:textId="77777777" w:rsidR="00302D2F" w:rsidRPr="00C72D6E" w:rsidRDefault="00302D2F" w:rsidP="00302D2F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0A566C">
        <w:rPr>
          <w:rFonts w:ascii="Arial Narrow" w:hAnsi="Arial Narrow"/>
          <w:b/>
          <w:lang w:val="es-PE"/>
        </w:rPr>
        <w:t>SDC-01</w:t>
      </w:r>
      <w:r>
        <w:rPr>
          <w:rFonts w:ascii="Arial Narrow" w:hAnsi="Arial Narrow"/>
          <w:b/>
          <w:lang w:val="es-PE"/>
        </w:rPr>
        <w:t>3</w:t>
      </w:r>
      <w:r w:rsidRPr="000A566C">
        <w:rPr>
          <w:rFonts w:ascii="Arial Narrow" w:hAnsi="Arial Narrow"/>
          <w:b/>
          <w:lang w:val="es-PE"/>
        </w:rPr>
        <w:t>/2022</w:t>
      </w:r>
      <w:r>
        <w:rPr>
          <w:rFonts w:ascii="Arial Narrow" w:hAnsi="Arial Narrow"/>
          <w:b/>
          <w:lang w:val="es-PE"/>
        </w:rPr>
        <w:t>-PEB-2DA CONVOCATORIA</w:t>
      </w:r>
      <w:r>
        <w:rPr>
          <w:rFonts w:ascii="Arial Narrow" w:hAnsi="Arial Narrow"/>
          <w:b/>
          <w:snapToGrid w:val="0"/>
        </w:rPr>
        <w:t>:</w:t>
      </w:r>
    </w:p>
    <w:p w14:paraId="0D317E7F" w14:textId="77777777" w:rsidR="00302D2F" w:rsidRPr="00C72D6E" w:rsidRDefault="00302D2F" w:rsidP="00302D2F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3ECE850F" w14:textId="77777777" w:rsidR="00302D2F" w:rsidRPr="00584723" w:rsidRDefault="00302D2F" w:rsidP="00302D2F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de acuerdo a lo indicado en los términos de referencia y otros requisitos </w:t>
      </w:r>
    </w:p>
    <w:p w14:paraId="13D36FC3" w14:textId="77777777" w:rsidR="00302D2F" w:rsidRPr="00C72D6E" w:rsidRDefault="00302D2F" w:rsidP="00302D2F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985"/>
        <w:gridCol w:w="1701"/>
        <w:gridCol w:w="1701"/>
      </w:tblGrid>
      <w:tr w:rsidR="00302D2F" w:rsidRPr="00C0218A" w14:paraId="5FD07983" w14:textId="77777777" w:rsidTr="00E63E3D">
        <w:trPr>
          <w:trHeight w:val="914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3411D" w14:textId="77777777" w:rsidR="00302D2F" w:rsidRPr="00C72D6E" w:rsidRDefault="00302D2F" w:rsidP="00E63E3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95D4FF" w14:textId="77777777" w:rsidR="00302D2F" w:rsidRPr="00C72D6E" w:rsidRDefault="00302D2F" w:rsidP="00E63E3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18FDD8" w14:textId="77777777" w:rsidR="00302D2F" w:rsidRPr="00C72D6E" w:rsidRDefault="00302D2F" w:rsidP="00E63E3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21CF450D" w14:textId="77777777" w:rsidR="00302D2F" w:rsidRPr="00C72D6E" w:rsidRDefault="00302D2F" w:rsidP="00E63E3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2798C7AF" w14:textId="77777777" w:rsidR="00302D2F" w:rsidRPr="00C72D6E" w:rsidRDefault="00302D2F" w:rsidP="00E63E3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154C0" w14:textId="77777777" w:rsidR="00302D2F" w:rsidRPr="005954B7" w:rsidRDefault="00302D2F" w:rsidP="00E63E3D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1E8D0ADD" w14:textId="77777777" w:rsidR="00302D2F" w:rsidRPr="005954B7" w:rsidRDefault="00302D2F" w:rsidP="00E63E3D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23E69435" w14:textId="77777777" w:rsidR="00302D2F" w:rsidRPr="005954B7" w:rsidRDefault="00302D2F" w:rsidP="00E63E3D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302D2F" w:rsidRPr="00C72D6E" w14:paraId="35EA7E35" w14:textId="77777777" w:rsidTr="00E63E3D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282A3" w14:textId="77777777" w:rsidR="00302D2F" w:rsidRPr="00A96456" w:rsidRDefault="00302D2F" w:rsidP="00E63E3D">
            <w:pPr>
              <w:tabs>
                <w:tab w:val="left" w:pos="-720"/>
                <w:tab w:val="left" w:pos="0"/>
                <w:tab w:val="left" w:pos="450"/>
              </w:tabs>
              <w:suppressAutoHyphens/>
              <w:jc w:val="center"/>
              <w:rPr>
                <w:rFonts w:ascii="Arial Narrow" w:hAnsi="Arial Narrow"/>
                <w:b/>
                <w:lang w:val="es-PE"/>
              </w:rPr>
            </w:pPr>
            <w:r w:rsidRPr="00150844">
              <w:rPr>
                <w:rFonts w:ascii="Arial Narrow" w:hAnsi="Arial Narrow"/>
                <w:b/>
                <w:lang w:val="es-PE"/>
              </w:rPr>
              <w:t>SDC-013/2022-</w:t>
            </w:r>
            <w:r>
              <w:rPr>
                <w:rFonts w:ascii="Arial Narrow" w:hAnsi="Arial Narrow"/>
                <w:b/>
                <w:lang w:val="es-PE"/>
              </w:rPr>
              <w:t>PEB-2DA CONVOCATORIA</w:t>
            </w:r>
            <w:r w:rsidRPr="00150844">
              <w:rPr>
                <w:rFonts w:ascii="Arial Narrow" w:hAnsi="Arial Narrow"/>
                <w:b/>
                <w:lang w:val="es-PE"/>
              </w:rPr>
              <w:t xml:space="preserve"> SERVICIO DE PRODUCCIÓN LOGÍSTICA EN EL DESARROLLO DE LAS SECUENCIAS HITOS DEL BICENTENARIO PARA EL PROGRAMA MODO BICENTENARIO</w:t>
            </w:r>
          </w:p>
        </w:tc>
      </w:tr>
      <w:tr w:rsidR="00302D2F" w:rsidRPr="00C72D6E" w14:paraId="72DB1248" w14:textId="77777777" w:rsidTr="00E63E3D">
        <w:trPr>
          <w:trHeight w:val="517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88CAB" w14:textId="77777777" w:rsidR="00302D2F" w:rsidRPr="00C72D6E" w:rsidRDefault="00302D2F" w:rsidP="00E63E3D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397F04" w14:textId="77777777" w:rsidR="00302D2F" w:rsidRPr="00C72D6E" w:rsidRDefault="00302D2F" w:rsidP="00E63E3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CAC93F" w14:textId="77777777" w:rsidR="00302D2F" w:rsidRPr="00C72D6E" w:rsidRDefault="00302D2F" w:rsidP="00E63E3D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7350C" w14:textId="77777777" w:rsidR="00302D2F" w:rsidRPr="00C72D6E" w:rsidRDefault="00302D2F" w:rsidP="00E63E3D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S/                        </w:t>
            </w:r>
          </w:p>
        </w:tc>
      </w:tr>
    </w:tbl>
    <w:p w14:paraId="595936FC" w14:textId="77777777" w:rsidR="00302D2F" w:rsidRDefault="00302D2F" w:rsidP="00302D2F">
      <w:pPr>
        <w:spacing w:after="160" w:line="259" w:lineRule="auto"/>
        <w:rPr>
          <w:rFonts w:ascii="Arial Narrow" w:hAnsi="Arial Narrow"/>
        </w:rPr>
      </w:pPr>
    </w:p>
    <w:p w14:paraId="4E9F51DD" w14:textId="77777777" w:rsidR="00302D2F" w:rsidRPr="00C72D6E" w:rsidRDefault="00302D2F" w:rsidP="00302D2F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2702"/>
      </w:tblGrid>
      <w:tr w:rsidR="00302D2F" w:rsidRPr="00C72D6E" w14:paraId="6E830B96" w14:textId="77777777" w:rsidTr="00E63E3D">
        <w:trPr>
          <w:trHeight w:val="6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46FD7" w14:textId="77777777" w:rsidR="00302D2F" w:rsidRPr="00C72D6E" w:rsidRDefault="00302D2F" w:rsidP="00E63E3D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35BCE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POR UNIDAD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5B95D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CANTIDAD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50239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 PARA LA DURACIÓN DEL CONTRATO</w:t>
            </w:r>
          </w:p>
        </w:tc>
      </w:tr>
      <w:tr w:rsidR="00302D2F" w:rsidRPr="00C72D6E" w14:paraId="73323E88" w14:textId="77777777" w:rsidTr="00E63E3D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7340" w14:textId="77777777" w:rsidR="00302D2F" w:rsidRPr="00C72D6E" w:rsidRDefault="00302D2F" w:rsidP="00E63E3D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MOVILIDAD DURANTE CADA GRABACION (</w:t>
            </w:r>
            <w:r w:rsidRPr="006E407D">
              <w:rPr>
                <w:rFonts w:ascii="Arial Narrow" w:hAnsi="Arial Narrow" w:cs="Calibri"/>
                <w:b/>
                <w:snapToGrid w:val="0"/>
                <w:highlight w:val="green"/>
                <w:lang w:val="es-PE" w:eastAsia="es-419"/>
              </w:rPr>
              <w:t>DEBERÁ DETALLAR)</w:t>
            </w: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I. </w:t>
            </w:r>
          </w:p>
        </w:tc>
      </w:tr>
      <w:tr w:rsidR="00302D2F" w:rsidRPr="00C72D6E" w14:paraId="0A38BFC7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D0E7" w14:textId="77777777" w:rsidR="00302D2F" w:rsidRPr="00327E22" w:rsidRDefault="00302D2F" w:rsidP="00302D2F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 xml:space="preserve">Lima – Lima </w:t>
            </w:r>
          </w:p>
          <w:p w14:paraId="337C2488" w14:textId="77777777" w:rsidR="00302D2F" w:rsidRPr="00327E22" w:rsidRDefault="00302D2F" w:rsidP="00E63E3D">
            <w:pPr>
              <w:pStyle w:val="Prrafodelista"/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Metropolitana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3D7D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B435" w14:textId="77777777" w:rsidR="00302D2F" w:rsidRPr="00C72D6E" w:rsidRDefault="00302D2F" w:rsidP="00E63E3D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4041" w14:textId="77777777" w:rsidR="00302D2F" w:rsidRPr="00C72D6E" w:rsidRDefault="00302D2F" w:rsidP="00E63E3D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18D204F6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F7AE" w14:textId="77777777" w:rsidR="00302D2F" w:rsidRPr="00327E22" w:rsidRDefault="00302D2F" w:rsidP="00302D2F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Junín - Tarma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A581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510CA" w14:textId="77777777" w:rsidR="00302D2F" w:rsidRPr="00C72D6E" w:rsidRDefault="00302D2F" w:rsidP="00E63E3D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07CD" w14:textId="77777777" w:rsidR="00302D2F" w:rsidRPr="00C72D6E" w:rsidRDefault="00302D2F" w:rsidP="00E63E3D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77F4E779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21C4" w14:textId="77777777" w:rsidR="00302D2F" w:rsidRPr="00327E22" w:rsidRDefault="00302D2F" w:rsidP="00302D2F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Huamanga-Ayacucho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3238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C7C44" w14:textId="77777777" w:rsidR="00302D2F" w:rsidRPr="00C72D6E" w:rsidRDefault="00302D2F" w:rsidP="00E63E3D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0216" w14:textId="77777777" w:rsidR="00302D2F" w:rsidRPr="00C72D6E" w:rsidRDefault="00302D2F" w:rsidP="00E63E3D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6751BCF5" w14:textId="77777777" w:rsidTr="00E63E3D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F2DD" w14:textId="77777777" w:rsidR="00302D2F" w:rsidRPr="00C72D6E" w:rsidRDefault="00302D2F" w:rsidP="00E63E3D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 ALIMENTACIÓN (</w:t>
            </w:r>
            <w:r w:rsidRPr="006E407D">
              <w:rPr>
                <w:rFonts w:ascii="Arial Narrow" w:hAnsi="Arial Narrow" w:cs="Calibri"/>
                <w:b/>
                <w:snapToGrid w:val="0"/>
                <w:highlight w:val="green"/>
                <w:lang w:val="es-PE" w:eastAsia="es-419"/>
              </w:rPr>
              <w:t>DEBERÁ DETALLAR)</w:t>
            </w:r>
          </w:p>
        </w:tc>
      </w:tr>
      <w:tr w:rsidR="00302D2F" w:rsidRPr="00C72D6E" w14:paraId="16838E3C" w14:textId="77777777" w:rsidTr="00E63E3D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F771" w14:textId="77777777" w:rsidR="00302D2F" w:rsidRPr="00C72D6E" w:rsidRDefault="00302D2F" w:rsidP="00E63E3D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2.1 Desayuno</w:t>
            </w:r>
          </w:p>
        </w:tc>
      </w:tr>
      <w:tr w:rsidR="00302D2F" w:rsidRPr="00C72D6E" w14:paraId="5A10902C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41A7" w14:textId="77777777" w:rsidR="00302D2F" w:rsidRPr="00327E22" w:rsidRDefault="00302D2F" w:rsidP="00302D2F">
            <w:pPr>
              <w:pStyle w:val="Prrafodelista"/>
              <w:numPr>
                <w:ilvl w:val="0"/>
                <w:numId w:val="9"/>
              </w:numPr>
              <w:rPr>
                <w:bCs/>
              </w:rPr>
            </w:pPr>
            <w:r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 xml:space="preserve">Lima- Lima </w:t>
            </w: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Metropolitana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83CC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2B09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D0C2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5BD3CA33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BED3" w14:textId="77777777" w:rsidR="00302D2F" w:rsidRPr="00327E22" w:rsidRDefault="00302D2F" w:rsidP="00302D2F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lastRenderedPageBreak/>
              <w:t>Junín - Tarma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9280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0F6EB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D549C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4547250E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E529" w14:textId="77777777" w:rsidR="00302D2F" w:rsidRPr="00327E22" w:rsidRDefault="00302D2F" w:rsidP="00302D2F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Huamanga-Ayacucho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3F8C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95AF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91A6A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4E40D100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6E0A" w14:textId="77777777" w:rsidR="00302D2F" w:rsidRPr="00DA06B5" w:rsidRDefault="00302D2F" w:rsidP="00E63E3D">
            <w:pPr>
              <w:rPr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 xml:space="preserve">2.2. </w:t>
            </w:r>
            <w:r w:rsidRPr="00DA06B5"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>Almuerzo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B5B50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D233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A29A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1DABCAB1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CBF0" w14:textId="77777777" w:rsidR="00302D2F" w:rsidRPr="00327E22" w:rsidRDefault="00302D2F" w:rsidP="00302D2F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 xml:space="preserve">Lima – Lima </w:t>
            </w:r>
          </w:p>
          <w:p w14:paraId="12026EFC" w14:textId="77777777" w:rsidR="00302D2F" w:rsidRPr="00327E22" w:rsidRDefault="00302D2F" w:rsidP="00E63E3D">
            <w:pPr>
              <w:pStyle w:val="Prrafodelista"/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Metropolitana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8740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96395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5A53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506ECEB7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A60A" w14:textId="77777777" w:rsidR="00302D2F" w:rsidRPr="00327E22" w:rsidRDefault="00302D2F" w:rsidP="00302D2F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Junín - Tarma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C140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7224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6AA44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3734F9FA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1E6B" w14:textId="77777777" w:rsidR="00302D2F" w:rsidRPr="00327E22" w:rsidRDefault="00302D2F" w:rsidP="00302D2F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Huamanga-Ayacucho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C3D8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E831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9EE0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2D6F5073" w14:textId="77777777" w:rsidTr="00E63E3D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B661" w14:textId="77777777" w:rsidR="00302D2F" w:rsidRPr="00C72D6E" w:rsidRDefault="00302D2F" w:rsidP="00E63E3D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1AA628D9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21DF" w14:textId="77777777" w:rsidR="00302D2F" w:rsidRPr="00327E22" w:rsidRDefault="00302D2F" w:rsidP="00302D2F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 xml:space="preserve">Lima – Lima </w:t>
            </w:r>
          </w:p>
          <w:p w14:paraId="76163689" w14:textId="77777777" w:rsidR="00302D2F" w:rsidRPr="00327E22" w:rsidRDefault="00302D2F" w:rsidP="00E63E3D">
            <w:pPr>
              <w:pStyle w:val="Prrafodelista"/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Metropolitana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0D65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BD9F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661D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62A46725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DD27" w14:textId="77777777" w:rsidR="00302D2F" w:rsidRPr="00327E22" w:rsidRDefault="00302D2F" w:rsidP="00302D2F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Junín - Tarma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1695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1DE2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3314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29035335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F153" w14:textId="77777777" w:rsidR="00302D2F" w:rsidRPr="00327E22" w:rsidRDefault="00302D2F" w:rsidP="00302D2F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Huamanga-Ayacucho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D2CB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A730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B66D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77B7D944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E966" w14:textId="77777777" w:rsidR="00302D2F" w:rsidRPr="001A776D" w:rsidRDefault="00302D2F" w:rsidP="00E63E3D">
            <w:pPr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</w:pPr>
            <w:r w:rsidRPr="001A776D"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>III. MATERIALES PARA LA GRABACIÓN: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E365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5E8D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1E4A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0E1BD591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7047B" w14:textId="77777777" w:rsidR="00302D2F" w:rsidRPr="00327E22" w:rsidRDefault="00302D2F" w:rsidP="00302D2F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 xml:space="preserve">Lima – Lima </w:t>
            </w:r>
          </w:p>
          <w:p w14:paraId="0513C96A" w14:textId="77777777" w:rsidR="00302D2F" w:rsidRPr="00327E22" w:rsidRDefault="00302D2F" w:rsidP="00E63E3D">
            <w:pPr>
              <w:pStyle w:val="Prrafodelista"/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Metropolitana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9C1B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A547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7D18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4CA053E1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D8F7" w14:textId="77777777" w:rsidR="00302D2F" w:rsidRPr="00327E22" w:rsidRDefault="00302D2F" w:rsidP="00302D2F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Junín - Tarma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6BE7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42D2D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C9EC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60378B47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B3DB" w14:textId="77777777" w:rsidR="00302D2F" w:rsidRPr="00327E22" w:rsidRDefault="00302D2F" w:rsidP="00302D2F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Huamanga-Ayacucho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BF95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ADF8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B9B7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101B02FE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0EEA" w14:textId="77777777" w:rsidR="00302D2F" w:rsidRDefault="00302D2F" w:rsidP="00E63E3D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IV. PERSONAJES FAMOSOS E HISTORIADORES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04F8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6F64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12C3D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60232DAB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9426" w14:textId="77777777" w:rsidR="00302D2F" w:rsidRPr="00327E22" w:rsidRDefault="00302D2F" w:rsidP="00302D2F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Personajes famosos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679C2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B602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3CD8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34C411DE" w14:textId="77777777" w:rsidTr="00E63E3D">
        <w:trPr>
          <w:trHeight w:val="1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D50F" w14:textId="77777777" w:rsidR="00302D2F" w:rsidRPr="00327E22" w:rsidRDefault="00302D2F" w:rsidP="00302D2F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Personajes historiadores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9756B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62F6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35016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3A92C41B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E3C20" w14:textId="77777777" w:rsidR="00302D2F" w:rsidRPr="00327E22" w:rsidRDefault="00302D2F" w:rsidP="00302D2F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Coordinador de historiadores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8698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4F6E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2379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7967AB66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0FE9" w14:textId="77777777" w:rsidR="00302D2F" w:rsidRDefault="00302D2F" w:rsidP="00E63E3D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V. PASAJES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17CB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786C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B17B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1660BB26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6197" w14:textId="77777777" w:rsidR="00302D2F" w:rsidRPr="00627826" w:rsidRDefault="00302D2F" w:rsidP="00E63E3D">
            <w:pPr>
              <w:rPr>
                <w:rFonts w:ascii="Arial Narrow" w:hAnsi="Arial Narrow" w:cs="Calibri"/>
                <w:bCs/>
                <w:snapToGrid w:val="0"/>
                <w:kern w:val="28"/>
                <w:sz w:val="22"/>
                <w:szCs w:val="24"/>
                <w:lang w:val="es-PE" w:eastAsia="es-419"/>
              </w:rPr>
            </w:pPr>
            <w:r w:rsidRPr="00627826">
              <w:rPr>
                <w:rFonts w:ascii="Arial Narrow" w:hAnsi="Arial Narrow" w:cs="Calibri"/>
                <w:bCs/>
                <w:snapToGrid w:val="0"/>
                <w:kern w:val="28"/>
                <w:sz w:val="22"/>
                <w:szCs w:val="24"/>
                <w:lang w:val="es-PE" w:eastAsia="es-419"/>
              </w:rPr>
              <w:t>5.1 Aéreo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A950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122A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C69F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73E9222F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5E2C" w14:textId="77777777" w:rsidR="00302D2F" w:rsidRPr="00327E22" w:rsidRDefault="00302D2F" w:rsidP="00302D2F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627826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Lima – Ayacucho – Lima (02 personajes)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8EC2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7AFA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7BC5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35704AFE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5B4F" w14:textId="77777777" w:rsidR="00302D2F" w:rsidRPr="00327E22" w:rsidRDefault="00302D2F" w:rsidP="00302D2F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627826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Lima – Jauja – Lima (01 personajes)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D7D0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38E7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D6CC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235480B6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C7EB" w14:textId="77777777" w:rsidR="00302D2F" w:rsidRPr="00627826" w:rsidRDefault="00302D2F" w:rsidP="00E63E3D">
            <w:pPr>
              <w:rPr>
                <w:rFonts w:ascii="Arial Narrow" w:hAnsi="Arial Narrow" w:cs="Calibri"/>
                <w:bCs/>
                <w:snapToGrid w:val="0"/>
                <w:kern w:val="28"/>
                <w:sz w:val="22"/>
                <w:szCs w:val="24"/>
                <w:lang w:val="es-PE" w:eastAsia="es-419"/>
              </w:rPr>
            </w:pPr>
            <w:r w:rsidRPr="00627826">
              <w:rPr>
                <w:rFonts w:ascii="Arial Narrow" w:hAnsi="Arial Narrow" w:cs="Calibri"/>
                <w:bCs/>
                <w:snapToGrid w:val="0"/>
                <w:kern w:val="28"/>
                <w:sz w:val="22"/>
                <w:szCs w:val="24"/>
                <w:lang w:val="es-PE" w:eastAsia="es-419"/>
              </w:rPr>
              <w:t>5.2 terrestres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4D74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30EC5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54D0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5278E61A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9517" w14:textId="77777777" w:rsidR="00302D2F" w:rsidRPr="00327E22" w:rsidRDefault="00302D2F" w:rsidP="00302D2F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647933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 xml:space="preserve">Pasco – Tarma – Pasco (01 </w:t>
            </w:r>
            <w:r w:rsidRPr="00647933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lastRenderedPageBreak/>
              <w:t>personajes).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7E6E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D0B2B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235DC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4EA60DE7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6199" w14:textId="77777777" w:rsidR="00302D2F" w:rsidRPr="00627826" w:rsidRDefault="00302D2F" w:rsidP="00E63E3D">
            <w:pPr>
              <w:rPr>
                <w:rFonts w:ascii="Arial Narrow" w:hAnsi="Arial Narrow" w:cs="Calibri"/>
                <w:bCs/>
                <w:snapToGrid w:val="0"/>
                <w:kern w:val="28"/>
                <w:sz w:val="22"/>
                <w:szCs w:val="24"/>
                <w:lang w:val="es-PE" w:eastAsia="es-419"/>
              </w:rPr>
            </w:pPr>
            <w:r w:rsidRPr="00627826">
              <w:rPr>
                <w:rFonts w:ascii="Arial Narrow" w:hAnsi="Arial Narrow" w:cs="Calibri"/>
                <w:bCs/>
                <w:snapToGrid w:val="0"/>
                <w:kern w:val="28"/>
                <w:sz w:val="22"/>
                <w:szCs w:val="24"/>
                <w:lang w:val="es-PE" w:eastAsia="es-419"/>
              </w:rPr>
              <w:t>5.3 Alojamiento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CF27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B0DB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C066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38200AAD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32B4" w14:textId="77777777" w:rsidR="00302D2F" w:rsidRPr="00327E22" w:rsidRDefault="00302D2F" w:rsidP="00302D2F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454B01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02 personajes en Ayacucho (Huamanga).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10CA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D05B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E4A9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090217C4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5C2D" w14:textId="77777777" w:rsidR="00302D2F" w:rsidRPr="00327E22" w:rsidRDefault="00302D2F" w:rsidP="00302D2F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627826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02 personajes en Junín (Tarma)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EF34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79B52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752C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2DD59AC3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7A91" w14:textId="77777777" w:rsidR="00302D2F" w:rsidRPr="006F2574" w:rsidRDefault="00302D2F" w:rsidP="00E63E3D">
            <w:pPr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</w:pPr>
            <w:r w:rsidRPr="006F2574"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 xml:space="preserve">5.4 Alimentación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E7A5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45AF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32E1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63E33DE3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E714" w14:textId="77777777" w:rsidR="00302D2F" w:rsidRPr="006F2574" w:rsidRDefault="00302D2F" w:rsidP="00E63E3D">
            <w:pPr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>5.4.1 Almuerzo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EBF7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04CC2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D62C7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6F701AC5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2640" w14:textId="77777777" w:rsidR="00302D2F" w:rsidRPr="00327E22" w:rsidRDefault="00302D2F" w:rsidP="00302D2F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02DB4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02 (dos) personas en Ayacucho (Huamanga).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3799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B3F6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BB3DE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2DDF260D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F094" w14:textId="77777777" w:rsidR="00302D2F" w:rsidRPr="00327E22" w:rsidRDefault="00302D2F" w:rsidP="00302D2F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02DB4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02 (dos) personas en Junín (Tarma)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1EBA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0B1EC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5106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4B480056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9683" w14:textId="77777777" w:rsidR="00302D2F" w:rsidRDefault="00302D2F" w:rsidP="00E63E3D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>5.4.2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21EF8" w14:textId="77777777" w:rsidR="00302D2F" w:rsidRPr="00320918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E1D7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D577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15392B65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AF5F" w14:textId="77777777" w:rsidR="00302D2F" w:rsidRPr="00327E22" w:rsidRDefault="00302D2F" w:rsidP="00302D2F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02DB4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02 (dos) personas en Ayacucho (Huamanga).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97F9" w14:textId="77777777" w:rsidR="00302D2F" w:rsidRPr="00320918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D15E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FFE7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2D6A37D6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7970" w14:textId="77777777" w:rsidR="00302D2F" w:rsidRPr="00327E22" w:rsidRDefault="00302D2F" w:rsidP="00302D2F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02DB4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02 (dos) personas en Junín (Tarma)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9CED" w14:textId="77777777" w:rsidR="00302D2F" w:rsidRPr="00320918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DE67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900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552C99C5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77B" w14:textId="77777777" w:rsidR="00302D2F" w:rsidRPr="00CE3B37" w:rsidRDefault="00302D2F" w:rsidP="00E63E3D">
            <w:pPr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</w:pPr>
            <w:r w:rsidRPr="00CE3B37"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>5.5 Traslados</w:t>
            </w:r>
            <w:r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 xml:space="preserve"> a disposición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3240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98F8C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E6F1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6AC8D080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FBE6" w14:textId="77777777" w:rsidR="00302D2F" w:rsidRPr="00327E22" w:rsidRDefault="00302D2F" w:rsidP="00302D2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 xml:space="preserve">Lima- Lima </w:t>
            </w: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Metropolitana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7E85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9798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95E8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0EE6EB68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BBEE" w14:textId="77777777" w:rsidR="00302D2F" w:rsidRPr="00327E22" w:rsidRDefault="00302D2F" w:rsidP="00302D2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Pasco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7600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9DFD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D165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110E9093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B4D8" w14:textId="77777777" w:rsidR="00302D2F" w:rsidRPr="00327E22" w:rsidRDefault="00302D2F" w:rsidP="00302D2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Junín - Tarma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3A7EC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E054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B6F5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4C0F46A9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1A63" w14:textId="77777777" w:rsidR="00302D2F" w:rsidRPr="00923601" w:rsidRDefault="00302D2F" w:rsidP="00302D2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Huamanga-Ayacucho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A30A4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D3FA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8F3D8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739F0C15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AD25" w14:textId="77777777" w:rsidR="00302D2F" w:rsidRPr="000F2348" w:rsidRDefault="00302D2F" w:rsidP="00E63E3D">
            <w:pPr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</w:pPr>
            <w:r w:rsidRPr="000F2348"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>VI. RECURSOS</w:t>
            </w:r>
            <w:r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 xml:space="preserve"> A SER UTILIZADOS</w:t>
            </w:r>
            <w:r w:rsidRPr="000F2348"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 xml:space="preserve"> (CONSIDERA</w:t>
            </w:r>
            <w:r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>R</w:t>
            </w:r>
            <w:r w:rsidRPr="000F2348"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 xml:space="preserve"> PARA CADA FECHA DE GRABACIÓN)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D1F8F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96DA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80FB2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2720DE60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7B77" w14:textId="77777777" w:rsidR="00302D2F" w:rsidRPr="00327E22" w:rsidRDefault="00302D2F" w:rsidP="00302D2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8836DA">
              <w:rPr>
                <w:rFonts w:ascii="Arial Narrow" w:hAnsi="Arial Narrow" w:cs="Calibri"/>
                <w:snapToGrid w:val="0"/>
                <w:lang w:val="es-PE" w:eastAsia="es-419"/>
              </w:rPr>
              <w:t xml:space="preserve">02 cámaras de grabación de video </w:t>
            </w:r>
            <w:proofErr w:type="spellStart"/>
            <w:r w:rsidRPr="008836DA">
              <w:rPr>
                <w:rFonts w:ascii="Arial Narrow" w:hAnsi="Arial Narrow" w:cs="Calibri"/>
                <w:snapToGrid w:val="0"/>
                <w:lang w:val="es-PE" w:eastAsia="es-419"/>
              </w:rPr>
              <w:t>dsrl</w:t>
            </w:r>
            <w:proofErr w:type="spellEnd"/>
            <w:r w:rsidRPr="008836DA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4k / full </w:t>
            </w:r>
            <w:proofErr w:type="spellStart"/>
            <w:r w:rsidRPr="008836DA">
              <w:rPr>
                <w:rFonts w:ascii="Arial Narrow" w:hAnsi="Arial Narrow" w:cs="Calibri"/>
                <w:snapToGrid w:val="0"/>
                <w:lang w:val="es-PE" w:eastAsia="es-419"/>
              </w:rPr>
              <w:t>frame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4531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B5526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5F75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2BE6992D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DEAB" w14:textId="77777777" w:rsidR="00302D2F" w:rsidRPr="00327E22" w:rsidRDefault="00302D2F" w:rsidP="00302D2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8836DA">
              <w:rPr>
                <w:rFonts w:ascii="Arial Narrow" w:hAnsi="Arial Narrow" w:cs="Calibri"/>
                <w:snapToGrid w:val="0"/>
                <w:lang w:val="es-PE" w:eastAsia="es-419"/>
              </w:rPr>
              <w:t xml:space="preserve">óptica de alta gama compatible con la cámara </w:t>
            </w:r>
            <w:proofErr w:type="spellStart"/>
            <w:r w:rsidRPr="008836DA">
              <w:rPr>
                <w:rFonts w:ascii="Arial Narrow" w:hAnsi="Arial Narrow" w:cs="Calibri"/>
                <w:snapToGrid w:val="0"/>
                <w:lang w:val="es-PE" w:eastAsia="es-419"/>
              </w:rPr>
              <w:t>dsrl</w:t>
            </w:r>
            <w:proofErr w:type="spellEnd"/>
            <w:r w:rsidRPr="008836DA">
              <w:rPr>
                <w:rFonts w:ascii="Arial Narrow" w:hAnsi="Arial Narrow" w:cs="Calibri"/>
                <w:snapToGrid w:val="0"/>
                <w:lang w:val="es-PE" w:eastAsia="es-419"/>
              </w:rPr>
              <w:t>: kit de lentes intercambiables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1F23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5376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B639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000D65BB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1F8D" w14:textId="77777777" w:rsidR="00302D2F" w:rsidRPr="008836DA" w:rsidRDefault="00302D2F" w:rsidP="00302D2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076792">
              <w:rPr>
                <w:rFonts w:ascii="Arial Narrow" w:hAnsi="Arial Narrow" w:cs="Calibri"/>
                <w:snapToGrid w:val="0"/>
                <w:lang w:val="es-PE" w:eastAsia="es-419"/>
              </w:rPr>
              <w:t xml:space="preserve">02 grabadoras de audio </w:t>
            </w:r>
            <w:r w:rsidRPr="00076792">
              <w:rPr>
                <w:rFonts w:ascii="Arial Narrow" w:hAnsi="Arial Narrow" w:cs="Calibri"/>
                <w:snapToGrid w:val="0"/>
                <w:lang w:val="es-PE" w:eastAsia="es-419"/>
              </w:rPr>
              <w:lastRenderedPageBreak/>
              <w:t xml:space="preserve">profesional que graben en formado </w:t>
            </w:r>
            <w:proofErr w:type="spellStart"/>
            <w:r w:rsidRPr="00076792">
              <w:rPr>
                <w:rFonts w:ascii="Arial Narrow" w:hAnsi="Arial Narrow" w:cs="Calibri"/>
                <w:snapToGrid w:val="0"/>
                <w:lang w:val="es-PE" w:eastAsia="es-419"/>
              </w:rPr>
              <w:t>wav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A33A6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2F76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98A2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0BB7CEB1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7979" w14:textId="77777777" w:rsidR="00302D2F" w:rsidRPr="008836DA" w:rsidRDefault="00302D2F" w:rsidP="00302D2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076792">
              <w:rPr>
                <w:rFonts w:ascii="Arial Narrow" w:hAnsi="Arial Narrow" w:cs="Calibri"/>
                <w:snapToGrid w:val="0"/>
                <w:lang w:val="es-PE" w:eastAsia="es-419"/>
              </w:rPr>
              <w:t>01 micrófono boom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D5D3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CFF9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678DF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3F701D82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2150" w14:textId="77777777" w:rsidR="00302D2F" w:rsidRPr="00327E22" w:rsidRDefault="00302D2F" w:rsidP="00302D2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snapToGrid w:val="0"/>
                <w:lang w:val="es-PE" w:eastAsia="es-419"/>
              </w:rPr>
              <w:t>Micrófono boom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B8B3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A58A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51EF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383CD7D5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DC58" w14:textId="77777777" w:rsidR="00302D2F" w:rsidRPr="00327E22" w:rsidRDefault="00302D2F" w:rsidP="00302D2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snapToGrid w:val="0"/>
                <w:lang w:val="es-PE" w:eastAsia="es-419"/>
              </w:rPr>
              <w:t xml:space="preserve">Operador de cámara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E6D2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F1BD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A56B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19CEE4C3" w14:textId="77777777" w:rsidTr="00E63E3D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0D7AE" w14:textId="77777777" w:rsidR="00302D2F" w:rsidRPr="00C72D6E" w:rsidRDefault="00302D2F" w:rsidP="00E63E3D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V</w:t>
            </w: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. Otros costos conexos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(Detallar)</w:t>
            </w:r>
          </w:p>
        </w:tc>
      </w:tr>
      <w:tr w:rsidR="00302D2F" w:rsidRPr="00C72D6E" w14:paraId="5DA0DC1B" w14:textId="77777777" w:rsidTr="00E63E3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C94F" w14:textId="77777777" w:rsidR="00302D2F" w:rsidRPr="00C72D6E" w:rsidRDefault="00302D2F" w:rsidP="00E63E3D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Detallar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A594" w14:textId="77777777" w:rsidR="00302D2F" w:rsidRPr="00C72D6E" w:rsidRDefault="00302D2F" w:rsidP="00E63E3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FC5A" w14:textId="77777777" w:rsidR="00302D2F" w:rsidRPr="00C72D6E" w:rsidRDefault="00302D2F" w:rsidP="00E63E3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DD85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2F" w:rsidRPr="00C72D6E" w14:paraId="64A401E5" w14:textId="77777777" w:rsidTr="00E63E3D"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8D8C3" w14:textId="77777777" w:rsidR="00302D2F" w:rsidRPr="00C72D6E" w:rsidRDefault="00302D2F" w:rsidP="00E63E3D">
            <w:pPr>
              <w:jc w:val="right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B2B0" w14:textId="77777777" w:rsidR="00302D2F" w:rsidRPr="00C72D6E" w:rsidRDefault="00302D2F" w:rsidP="00E63E3D">
            <w:pPr>
              <w:jc w:val="center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S/</w:t>
            </w:r>
          </w:p>
        </w:tc>
      </w:tr>
      <w:tr w:rsidR="00302D2F" w:rsidRPr="00C72D6E" w14:paraId="162F1801" w14:textId="77777777" w:rsidTr="00E63E3D">
        <w:trPr>
          <w:trHeight w:val="310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9A6FB" w14:textId="77777777" w:rsidR="00302D2F" w:rsidRPr="00C72D6E" w:rsidRDefault="00302D2F" w:rsidP="00E63E3D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333D27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972A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  <w:tr w:rsidR="00302D2F" w:rsidRPr="00C72D6E" w14:paraId="184FB135" w14:textId="77777777" w:rsidTr="00E63E3D">
        <w:trPr>
          <w:trHeight w:val="273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9E81" w14:textId="77777777" w:rsidR="00302D2F" w:rsidRPr="00C72D6E" w:rsidRDefault="00302D2F" w:rsidP="00E63E3D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80EB" w14:textId="77777777" w:rsidR="00302D2F" w:rsidRPr="00C72D6E" w:rsidRDefault="00302D2F" w:rsidP="00E63E3D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</w:tbl>
    <w:p w14:paraId="444DFF38" w14:textId="77777777" w:rsidR="00302D2F" w:rsidRDefault="00302D2F" w:rsidP="00302D2F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14:paraId="7F44CD53" w14:textId="77777777" w:rsidR="00302D2F" w:rsidRPr="00C72D6E" w:rsidRDefault="00302D2F" w:rsidP="00302D2F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0D85DC05" w14:textId="77777777" w:rsidR="00302D2F" w:rsidRPr="00C72D6E" w:rsidRDefault="00302D2F" w:rsidP="00302D2F">
      <w:pPr>
        <w:ind w:firstLine="720"/>
        <w:jc w:val="both"/>
        <w:rPr>
          <w:rFonts w:ascii="Arial Narrow" w:hAnsi="Arial Narrow"/>
        </w:rPr>
      </w:pPr>
    </w:p>
    <w:p w14:paraId="635670D3" w14:textId="77777777" w:rsidR="00302D2F" w:rsidRPr="00C72D6E" w:rsidRDefault="00302D2F" w:rsidP="00302D2F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063333A9" w14:textId="77777777" w:rsidR="00302D2F" w:rsidRPr="00C72D6E" w:rsidRDefault="00302D2F" w:rsidP="00302D2F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7551882C" w14:textId="77777777" w:rsidR="00302D2F" w:rsidRPr="00C72D6E" w:rsidRDefault="00302D2F" w:rsidP="00302D2F">
      <w:pPr>
        <w:rPr>
          <w:rFonts w:ascii="Arial Narrow" w:hAnsi="Arial Narrow" w:cs="Calibri"/>
        </w:rPr>
      </w:pPr>
    </w:p>
    <w:p w14:paraId="53E1FF83" w14:textId="77777777" w:rsidR="00302D2F" w:rsidRPr="00C72D6E" w:rsidRDefault="00302D2F" w:rsidP="00302D2F">
      <w:pPr>
        <w:rPr>
          <w:rFonts w:ascii="Arial Narrow" w:hAnsi="Arial Narrow" w:cs="Calibri"/>
        </w:rPr>
      </w:pPr>
    </w:p>
    <w:p w14:paraId="2014246D" w14:textId="77777777" w:rsidR="00302D2F" w:rsidRPr="00C72D6E" w:rsidRDefault="00302D2F" w:rsidP="00302D2F">
      <w:pPr>
        <w:rPr>
          <w:rFonts w:ascii="Arial Narrow" w:hAnsi="Arial Narrow" w:cs="Calibri"/>
        </w:rPr>
      </w:pPr>
    </w:p>
    <w:p w14:paraId="3FC62949" w14:textId="77777777" w:rsidR="00302D2F" w:rsidRPr="005D6E79" w:rsidRDefault="00302D2F" w:rsidP="00302D2F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84D38" wp14:editId="6927122A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628B7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WxFFT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  <w:sz w:val="24"/>
          <w:szCs w:val="24"/>
        </w:rPr>
        <w:t xml:space="preserve">   </w:t>
      </w:r>
      <w:r>
        <w:rPr>
          <w:rFonts w:ascii="Arial Narrow" w:hAnsi="Arial Narrow" w:cs="Calibri"/>
          <w:sz w:val="24"/>
          <w:szCs w:val="24"/>
        </w:rPr>
        <w:tab/>
      </w:r>
    </w:p>
    <w:p w14:paraId="302ABE7F" w14:textId="77777777" w:rsidR="00302D2F" w:rsidRPr="005D6E79" w:rsidRDefault="00302D2F" w:rsidP="00302D2F">
      <w:pPr>
        <w:ind w:left="3960"/>
        <w:rPr>
          <w:rFonts w:ascii="Arial Narrow" w:hAnsi="Arial Narrow" w:cs="Calibri"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[Nombre y firma del representante legal]</w:t>
      </w:r>
    </w:p>
    <w:p w14:paraId="72DAD3F8" w14:textId="77777777" w:rsidR="00302D2F" w:rsidRPr="005D6E79" w:rsidRDefault="00302D2F" w:rsidP="00302D2F">
      <w:pPr>
        <w:ind w:left="3960"/>
        <w:rPr>
          <w:rFonts w:ascii="Arial Narrow" w:hAnsi="Arial Narrow" w:cs="Calibri"/>
          <w:i/>
          <w:sz w:val="24"/>
          <w:szCs w:val="24"/>
        </w:rPr>
      </w:pPr>
      <w:proofErr w:type="spellStart"/>
      <w:r w:rsidRPr="005D6E79">
        <w:rPr>
          <w:rFonts w:ascii="Arial Narrow" w:hAnsi="Arial Narrow"/>
          <w:i/>
          <w:sz w:val="24"/>
          <w:szCs w:val="24"/>
        </w:rPr>
        <w:t>N°</w:t>
      </w:r>
      <w:proofErr w:type="spellEnd"/>
      <w:r w:rsidRPr="005D6E79">
        <w:rPr>
          <w:rFonts w:ascii="Arial Narrow" w:hAnsi="Arial Narrow"/>
          <w:i/>
          <w:sz w:val="24"/>
          <w:szCs w:val="24"/>
        </w:rPr>
        <w:t xml:space="preserve"> DNI: </w:t>
      </w:r>
    </w:p>
    <w:p w14:paraId="5002B606" w14:textId="77777777" w:rsidR="00302D2F" w:rsidRPr="005D6E79" w:rsidRDefault="00302D2F" w:rsidP="00302D2F">
      <w:pPr>
        <w:ind w:left="3960"/>
        <w:rPr>
          <w:rFonts w:ascii="Arial Narrow" w:hAnsi="Arial Narrow" w:cs="Calibri"/>
          <w:b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[Fecha]</w:t>
      </w:r>
    </w:p>
    <w:p w14:paraId="130DD16F" w14:textId="77777777" w:rsidR="00302D2F" w:rsidRPr="00D33A98" w:rsidRDefault="00302D2F" w:rsidP="00302D2F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es-PE"/>
        </w:rPr>
      </w:pPr>
    </w:p>
    <w:p w14:paraId="79D43DE6" w14:textId="3AF00391" w:rsidR="00BD73CE" w:rsidRPr="00302D2F" w:rsidRDefault="00BD73CE" w:rsidP="00302D2F"/>
    <w:sectPr w:rsidR="00BD73CE" w:rsidRPr="00302D2F" w:rsidSect="00011C79">
      <w:headerReference w:type="default" r:id="rId7"/>
      <w:footerReference w:type="default" r:id="rId8"/>
      <w:pgSz w:w="12240" w:h="15840"/>
      <w:pgMar w:top="466" w:right="1440" w:bottom="1440" w:left="14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EFCF" w14:textId="77777777" w:rsidR="000B00B0" w:rsidRDefault="000B00B0" w:rsidP="0076679D">
      <w:r>
        <w:separator/>
      </w:r>
    </w:p>
  </w:endnote>
  <w:endnote w:type="continuationSeparator" w:id="0">
    <w:p w14:paraId="213F1A67" w14:textId="77777777" w:rsidR="000B00B0" w:rsidRDefault="000B00B0" w:rsidP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0E6" w14:textId="77777777" w:rsidR="009C3A10" w:rsidRPr="003F304B" w:rsidRDefault="0044216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221900E9" w14:textId="77777777" w:rsidR="009C3A10" w:rsidRDefault="00302D2F">
    <w:pPr>
      <w:pStyle w:val="Piedepgina"/>
    </w:pPr>
  </w:p>
  <w:p w14:paraId="3444BDD1" w14:textId="77777777" w:rsidR="00EB7CF9" w:rsidRDefault="00302D2F"/>
  <w:p w14:paraId="4C32C63A" w14:textId="77777777" w:rsidR="00084A6B" w:rsidRDefault="00302D2F"/>
  <w:p w14:paraId="52EB8DF7" w14:textId="77777777" w:rsidR="00084A6B" w:rsidRDefault="00302D2F"/>
  <w:p w14:paraId="31B20FFA" w14:textId="77777777" w:rsidR="00694DE2" w:rsidRDefault="00302D2F"/>
  <w:p w14:paraId="171BBC18" w14:textId="77777777" w:rsidR="00694DE2" w:rsidRDefault="00302D2F"/>
  <w:p w14:paraId="1E0BA921" w14:textId="77777777" w:rsidR="00694DE2" w:rsidRDefault="00302D2F"/>
  <w:p w14:paraId="40642A9C" w14:textId="77777777" w:rsidR="00BD212B" w:rsidRDefault="00302D2F"/>
  <w:p w14:paraId="5DC3716C" w14:textId="77777777" w:rsidR="00BD212B" w:rsidRDefault="00302D2F"/>
  <w:p w14:paraId="2DE31267" w14:textId="77777777" w:rsidR="00BD212B" w:rsidRDefault="00302D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F104" w14:textId="77777777" w:rsidR="000B00B0" w:rsidRDefault="000B00B0" w:rsidP="0076679D">
      <w:r>
        <w:separator/>
      </w:r>
    </w:p>
  </w:footnote>
  <w:footnote w:type="continuationSeparator" w:id="0">
    <w:p w14:paraId="78C4B9EA" w14:textId="77777777" w:rsidR="000B00B0" w:rsidRDefault="000B00B0" w:rsidP="0076679D">
      <w:r>
        <w:continuationSeparator/>
      </w:r>
    </w:p>
  </w:footnote>
  <w:footnote w:id="1">
    <w:p w14:paraId="1AF0D7A3" w14:textId="77777777" w:rsidR="00302D2F" w:rsidRPr="005C63BF" w:rsidRDefault="00302D2F" w:rsidP="00302D2F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248D3DCA" w14:textId="77777777" w:rsidR="00302D2F" w:rsidRPr="005C63BF" w:rsidRDefault="00302D2F" w:rsidP="00302D2F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138" w14:textId="77777777" w:rsidR="009C3A10" w:rsidRPr="003F304B" w:rsidRDefault="00302D2F">
    <w:pPr>
      <w:pStyle w:val="Encabezado"/>
      <w:rPr>
        <w:lang w:val="es-PE"/>
      </w:rPr>
    </w:pPr>
  </w:p>
  <w:p w14:paraId="1C67A784" w14:textId="77777777" w:rsidR="00EB7CF9" w:rsidRDefault="00302D2F"/>
  <w:p w14:paraId="4F922215" w14:textId="77777777" w:rsidR="00084A6B" w:rsidRDefault="00302D2F"/>
  <w:p w14:paraId="34326322" w14:textId="77777777" w:rsidR="00084A6B" w:rsidRDefault="00302D2F"/>
  <w:p w14:paraId="0C11F196" w14:textId="77777777" w:rsidR="00694DE2" w:rsidRDefault="00302D2F"/>
  <w:p w14:paraId="276DBFFD" w14:textId="77777777" w:rsidR="00694DE2" w:rsidRDefault="00302D2F"/>
  <w:p w14:paraId="386B251A" w14:textId="77777777" w:rsidR="00694DE2" w:rsidRDefault="00302D2F"/>
  <w:p w14:paraId="017B2845" w14:textId="77777777" w:rsidR="00BD212B" w:rsidRDefault="00302D2F"/>
  <w:p w14:paraId="6CC4A007" w14:textId="77777777" w:rsidR="00BD212B" w:rsidRDefault="00302D2F"/>
  <w:p w14:paraId="4E3C18E4" w14:textId="77777777" w:rsidR="00BD212B" w:rsidRDefault="00302D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101"/>
    <w:multiLevelType w:val="hybridMultilevel"/>
    <w:tmpl w:val="2F9AA05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F36"/>
    <w:multiLevelType w:val="hybridMultilevel"/>
    <w:tmpl w:val="2190164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72D"/>
    <w:multiLevelType w:val="hybridMultilevel"/>
    <w:tmpl w:val="CF326E1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01A7"/>
    <w:multiLevelType w:val="hybridMultilevel"/>
    <w:tmpl w:val="313AE61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30BD"/>
    <w:multiLevelType w:val="hybridMultilevel"/>
    <w:tmpl w:val="F06C1A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4816"/>
    <w:multiLevelType w:val="hybridMultilevel"/>
    <w:tmpl w:val="83F4C6C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C4339"/>
    <w:multiLevelType w:val="hybridMultilevel"/>
    <w:tmpl w:val="3F4A8ED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A6A0A"/>
    <w:multiLevelType w:val="hybridMultilevel"/>
    <w:tmpl w:val="C0B0BD5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A2CBE"/>
    <w:multiLevelType w:val="hybridMultilevel"/>
    <w:tmpl w:val="6122AEE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A00C4"/>
    <w:multiLevelType w:val="hybridMultilevel"/>
    <w:tmpl w:val="022E1A4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53BE7"/>
    <w:multiLevelType w:val="hybridMultilevel"/>
    <w:tmpl w:val="C2FA957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B36B9"/>
    <w:multiLevelType w:val="hybridMultilevel"/>
    <w:tmpl w:val="07D0F6A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7416C"/>
    <w:multiLevelType w:val="hybridMultilevel"/>
    <w:tmpl w:val="3D94C92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A1EBE"/>
    <w:multiLevelType w:val="hybridMultilevel"/>
    <w:tmpl w:val="8AEACDBE"/>
    <w:lvl w:ilvl="0" w:tplc="280A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9894052">
    <w:abstractNumId w:val="10"/>
  </w:num>
  <w:num w:numId="2" w16cid:durableId="17845687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37301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6112878">
    <w:abstractNumId w:val="9"/>
  </w:num>
  <w:num w:numId="5" w16cid:durableId="1507018766">
    <w:abstractNumId w:val="17"/>
  </w:num>
  <w:num w:numId="6" w16cid:durableId="884833316">
    <w:abstractNumId w:val="12"/>
  </w:num>
  <w:num w:numId="7" w16cid:durableId="1522477717">
    <w:abstractNumId w:val="1"/>
  </w:num>
  <w:num w:numId="8" w16cid:durableId="484276893">
    <w:abstractNumId w:val="6"/>
  </w:num>
  <w:num w:numId="9" w16cid:durableId="192695144">
    <w:abstractNumId w:val="3"/>
  </w:num>
  <w:num w:numId="10" w16cid:durableId="128783671">
    <w:abstractNumId w:val="0"/>
  </w:num>
  <w:num w:numId="11" w16cid:durableId="2106727838">
    <w:abstractNumId w:val="4"/>
  </w:num>
  <w:num w:numId="12" w16cid:durableId="1959682031">
    <w:abstractNumId w:val="8"/>
  </w:num>
  <w:num w:numId="13" w16cid:durableId="1028024432">
    <w:abstractNumId w:val="15"/>
  </w:num>
  <w:num w:numId="14" w16cid:durableId="1866282336">
    <w:abstractNumId w:val="13"/>
  </w:num>
  <w:num w:numId="15" w16cid:durableId="1348604821">
    <w:abstractNumId w:val="7"/>
  </w:num>
  <w:num w:numId="16" w16cid:durableId="1155413616">
    <w:abstractNumId w:val="5"/>
  </w:num>
  <w:num w:numId="17" w16cid:durableId="522397420">
    <w:abstractNumId w:val="16"/>
  </w:num>
  <w:num w:numId="18" w16cid:durableId="1895847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9D"/>
    <w:rsid w:val="00042E84"/>
    <w:rsid w:val="000B00B0"/>
    <w:rsid w:val="001B34A5"/>
    <w:rsid w:val="002A4164"/>
    <w:rsid w:val="002F3523"/>
    <w:rsid w:val="00302D2F"/>
    <w:rsid w:val="00367499"/>
    <w:rsid w:val="00442160"/>
    <w:rsid w:val="00634B0A"/>
    <w:rsid w:val="006E49E7"/>
    <w:rsid w:val="00733C3B"/>
    <w:rsid w:val="0076679D"/>
    <w:rsid w:val="0078170F"/>
    <w:rsid w:val="007E02CE"/>
    <w:rsid w:val="007F2562"/>
    <w:rsid w:val="009037C4"/>
    <w:rsid w:val="00AC4EFD"/>
    <w:rsid w:val="00B37452"/>
    <w:rsid w:val="00BD73CE"/>
    <w:rsid w:val="00DC683F"/>
    <w:rsid w:val="00E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60330"/>
  <w15:chartTrackingRefBased/>
  <w15:docId w15:val="{2507B8D4-B153-4D61-A267-8382193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667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7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667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7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1"/>
    <w:qFormat/>
    <w:rsid w:val="0036749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67499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827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20</cp:revision>
  <dcterms:created xsi:type="dcterms:W3CDTF">2021-03-05T20:46:00Z</dcterms:created>
  <dcterms:modified xsi:type="dcterms:W3CDTF">2022-05-19T13:53:00Z</dcterms:modified>
</cp:coreProperties>
</file>