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</w:t>
      </w:r>
      <w:r w:rsidRPr="00FC1F3A">
        <w:rPr>
          <w:rFonts w:ascii="Arial Narrow" w:hAnsi="Arial Narrow" w:cs="Arial"/>
          <w:b/>
          <w:bCs/>
        </w:rPr>
        <w:t>-0</w:t>
      </w:r>
      <w:r w:rsidR="00291DBE" w:rsidRPr="00FC1F3A">
        <w:rPr>
          <w:rFonts w:ascii="Arial Narrow" w:hAnsi="Arial Narrow" w:cs="Arial"/>
          <w:b/>
          <w:bCs/>
        </w:rPr>
        <w:t>0</w:t>
      </w:r>
      <w:r w:rsidR="00FC1F3A" w:rsidRPr="00FC1F3A">
        <w:rPr>
          <w:rFonts w:ascii="Arial Narrow" w:hAnsi="Arial Narrow" w:cs="Arial"/>
          <w:b/>
          <w:bCs/>
        </w:rPr>
        <w:t>6</w:t>
      </w:r>
      <w:r w:rsidR="00A40364" w:rsidRPr="00FC1F3A">
        <w:rPr>
          <w:rFonts w:ascii="Arial Narrow" w:hAnsi="Arial Narrow" w:cs="Arial"/>
          <w:b/>
          <w:bCs/>
        </w:rPr>
        <w:t>/202</w:t>
      </w:r>
      <w:r w:rsidR="00291DBE" w:rsidRPr="00FC1F3A">
        <w:rPr>
          <w:rFonts w:ascii="Arial Narrow" w:hAnsi="Arial Narrow" w:cs="Arial"/>
          <w:b/>
          <w:bCs/>
        </w:rPr>
        <w:t>2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C646EC" w:rsidRPr="00C646EC">
        <w:rPr>
          <w:rFonts w:ascii="Arial Narrow" w:hAnsi="Arial Narrow"/>
          <w:b/>
          <w:bCs/>
          <w:lang w:val="es-MX"/>
        </w:rPr>
        <w:t>SERVICIO DE MANTENIMIENTO, PRODUCCIÓN E IMPLEMENTACIÓN MUSEOGRÁFICA DE LA EXPOSICIÓN PRESENCIAL “HISTÓRICAS: PRECURSORAS DE LA IGUALDAD EN EL SIGLO XX” EN EL MARCO DE LA CONMEMORACIÓN DEL BICENTENARIO 2022</w:t>
      </w:r>
    </w:p>
    <w:p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 xml:space="preserve">éfono No.: </w:t>
      </w:r>
      <w:r w:rsidR="008B6F0F" w:rsidRPr="00C646EC">
        <w:rPr>
          <w:rFonts w:ascii="Arial Narrow" w:hAnsi="Arial Narrow" w:cs="Arial"/>
          <w:spacing w:val="-3"/>
        </w:rPr>
        <w:t>______________</w:t>
      </w:r>
      <w:r w:rsidR="00C646EC" w:rsidRPr="00C646EC">
        <w:rPr>
          <w:rFonts w:ascii="Arial Narrow" w:hAnsi="Arial Narrow" w:cs="Arial"/>
          <w:spacing w:val="-3"/>
        </w:rPr>
        <w:t>___________</w:t>
      </w:r>
      <w:r w:rsidR="008B6F0F" w:rsidRPr="00C646EC">
        <w:rPr>
          <w:rFonts w:ascii="Arial Narrow" w:hAnsi="Arial Narrow" w:cs="Arial"/>
          <w:spacing w:val="-3"/>
        </w:rPr>
        <w:t>___</w:t>
      </w:r>
      <w:r w:rsidRPr="00C646EC">
        <w:rPr>
          <w:rFonts w:ascii="Arial Narrow" w:hAnsi="Arial Narrow" w:cs="Arial"/>
          <w:spacing w:val="-3"/>
        </w:rPr>
        <w:t xml:space="preserve">____   </w:t>
      </w:r>
      <w:r w:rsidR="00C646EC" w:rsidRPr="00C646EC">
        <w:rPr>
          <w:rFonts w:ascii="Arial Narrow" w:hAnsi="Arial Narrow" w:cs="Arial"/>
          <w:spacing w:val="-3"/>
        </w:rPr>
        <w:t>Celular</w:t>
      </w:r>
      <w:r w:rsidRPr="00C646EC">
        <w:rPr>
          <w:rFonts w:ascii="Arial Narrow" w:hAnsi="Arial Narrow" w:cs="Arial"/>
          <w:spacing w:val="-3"/>
        </w:rPr>
        <w:t>.:________________</w:t>
      </w:r>
      <w:r w:rsidR="008B6F0F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</w:t>
      </w:r>
      <w:r w:rsidR="008B6F0F" w:rsidRPr="00C646EC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C646EC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8B6F0F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</w:t>
      </w:r>
      <w:r w:rsidR="00C646EC">
        <w:rPr>
          <w:rFonts w:ascii="Arial Narrow" w:hAnsi="Arial Narrow" w:cs="Arial"/>
          <w:spacing w:val="-3"/>
        </w:rPr>
        <w:t>________________________________________________________</w:t>
      </w:r>
      <w:r w:rsidR="009C394D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 xml:space="preserve">    </w:t>
      </w:r>
    </w:p>
    <w:p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646EC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646EC">
        <w:rPr>
          <w:rFonts w:ascii="Arial Narrow" w:hAnsi="Arial Narrow" w:cs="Arial"/>
          <w:spacing w:val="-3"/>
        </w:rPr>
        <w:t>E-mail</w:t>
      </w:r>
      <w:r w:rsidR="00C646EC" w:rsidRPr="00C646EC">
        <w:rPr>
          <w:rFonts w:ascii="Arial Narrow" w:hAnsi="Arial Narrow" w:cs="Arial"/>
          <w:spacing w:val="-3"/>
        </w:rPr>
        <w:t>:</w:t>
      </w:r>
      <w:r w:rsidR="00C3604E" w:rsidRPr="00C646EC">
        <w:rPr>
          <w:rFonts w:ascii="Arial Narrow" w:hAnsi="Arial Narrow" w:cs="Arial"/>
          <w:spacing w:val="-3"/>
        </w:rPr>
        <w:t>________</w:t>
      </w:r>
      <w:r w:rsidR="008B6F0F" w:rsidRPr="00C646EC">
        <w:rPr>
          <w:rFonts w:ascii="Arial Narrow" w:hAnsi="Arial Narrow" w:cs="Arial"/>
          <w:spacing w:val="-3"/>
        </w:rPr>
        <w:t>________________________</w:t>
      </w:r>
      <w:r w:rsidR="00C3604E" w:rsidRPr="00C646EC">
        <w:rPr>
          <w:rFonts w:ascii="Arial Narrow" w:hAnsi="Arial Narrow" w:cs="Arial"/>
          <w:spacing w:val="-3"/>
        </w:rPr>
        <w:t>____</w:t>
      </w:r>
      <w:r w:rsidR="00E27498" w:rsidRPr="00C646EC">
        <w:rPr>
          <w:rFonts w:ascii="Arial Narrow" w:hAnsi="Arial Narrow" w:cs="Arial"/>
          <w:spacing w:val="-3"/>
        </w:rPr>
        <w:t>_</w:t>
      </w:r>
      <w:r w:rsidRPr="00C646EC">
        <w:rPr>
          <w:rFonts w:ascii="Arial Narrow" w:hAnsi="Arial Narrow" w:cs="Arial"/>
          <w:spacing w:val="-3"/>
        </w:rPr>
        <w:t>___</w:t>
      </w:r>
      <w:r w:rsidR="009C394D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763EC9" w:rsidRPr="00C646EC">
        <w:rPr>
          <w:rFonts w:ascii="Arial Narrow" w:hAnsi="Arial Narrow" w:cs="Arial"/>
          <w:spacing w:val="-3"/>
        </w:rPr>
        <w:t>_</w:t>
      </w:r>
      <w:r w:rsidR="002C1176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97648B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C646EC" w:rsidRPr="00CA7510" w:rsidRDefault="00C646EC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E93DEE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E93DEE">
        <w:rPr>
          <w:rFonts w:ascii="Arial Narrow" w:hAnsi="Arial Narrow" w:cs="Calibri"/>
          <w:b/>
          <w:snapToGrid w:val="0"/>
        </w:rPr>
        <w:t>SDC-</w:t>
      </w:r>
      <w:r w:rsidR="0086220A" w:rsidRPr="00E93DEE">
        <w:rPr>
          <w:rFonts w:ascii="Arial Narrow" w:hAnsi="Arial Narrow" w:cs="Calibri"/>
          <w:b/>
          <w:snapToGrid w:val="0"/>
        </w:rPr>
        <w:t>0</w:t>
      </w:r>
      <w:r w:rsidR="00291DBE" w:rsidRPr="00E93DEE">
        <w:rPr>
          <w:rFonts w:ascii="Arial Narrow" w:hAnsi="Arial Narrow" w:cs="Calibri"/>
          <w:b/>
          <w:snapToGrid w:val="0"/>
        </w:rPr>
        <w:t>0</w:t>
      </w:r>
      <w:r w:rsidR="00E93DEE" w:rsidRPr="00E93DEE">
        <w:rPr>
          <w:rFonts w:ascii="Arial Narrow" w:hAnsi="Arial Narrow" w:cs="Calibri"/>
          <w:b/>
          <w:snapToGrid w:val="0"/>
        </w:rPr>
        <w:t>6</w:t>
      </w:r>
      <w:r w:rsidR="0013555E" w:rsidRPr="00E93DEE">
        <w:rPr>
          <w:rFonts w:ascii="Arial Narrow" w:hAnsi="Arial Narrow" w:cs="Calibri"/>
          <w:b/>
          <w:snapToGrid w:val="0"/>
        </w:rPr>
        <w:t>/202</w:t>
      </w:r>
      <w:r w:rsidR="00291DBE" w:rsidRPr="00E93DEE">
        <w:rPr>
          <w:rFonts w:ascii="Arial Narrow" w:hAnsi="Arial Narrow" w:cs="Calibri"/>
          <w:b/>
          <w:snapToGrid w:val="0"/>
        </w:rPr>
        <w:t>2</w:t>
      </w:r>
      <w:r w:rsidR="0086220A" w:rsidRPr="00E93DEE">
        <w:rPr>
          <w:rFonts w:ascii="Arial Narrow" w:hAnsi="Arial Narrow" w:cs="Calibri"/>
          <w:b/>
          <w:snapToGrid w:val="0"/>
        </w:rPr>
        <w:t>-PEB</w:t>
      </w:r>
      <w:r w:rsidR="00A40364" w:rsidRPr="00E93DEE">
        <w:rPr>
          <w:rFonts w:ascii="Arial Narrow" w:hAnsi="Arial Narrow" w:cs="Calibri"/>
          <w:b/>
          <w:snapToGrid w:val="0"/>
        </w:rPr>
        <w:t>:</w:t>
      </w:r>
      <w:r w:rsidR="0013555E" w:rsidRPr="00E93DEE">
        <w:rPr>
          <w:rFonts w:ascii="Arial Narrow" w:hAnsi="Arial Narrow" w:cs="Calibri"/>
          <w:b/>
          <w:snapToGrid w:val="0"/>
        </w:rPr>
        <w:t xml:space="preserve"> </w:t>
      </w:r>
      <w:r w:rsidR="00C646EC" w:rsidRPr="00E93DEE">
        <w:rPr>
          <w:rFonts w:ascii="Arial Narrow" w:hAnsi="Arial Narrow"/>
          <w:b/>
          <w:bCs/>
          <w:lang w:val="es-MX"/>
        </w:rPr>
        <w:t>SERVICIO DE MANTENIMIENTO, PRODUCCIÓN E IMPLEMENTACIÓN MUSEOGRÁFICA DE LA EXPOSICIÓN PRESENCIAL “HISTÓRICAS: PRECURSORAS DE LA IGUALDAD EN EL SIGLO XX” EN EL MARCO DE LA CONMEMORACIÓN DEL BICENTENARIO 2022</w:t>
      </w:r>
    </w:p>
    <w:p w:rsidR="003F304B" w:rsidRPr="00E93DEE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E93DEE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E93DEE">
        <w:rPr>
          <w:rFonts w:ascii="Arial Narrow" w:hAnsi="Arial Narrow"/>
          <w:snapToGrid w:val="0"/>
        </w:rPr>
        <w:t>Los abajo firmantes aceptamos en su totalidad l</w:t>
      </w:r>
      <w:r w:rsidR="00542AC5" w:rsidRPr="00E93DEE">
        <w:rPr>
          <w:rFonts w:ascii="Arial Narrow" w:hAnsi="Arial Narrow"/>
          <w:snapToGrid w:val="0"/>
        </w:rPr>
        <w:t>o</w:t>
      </w:r>
      <w:r w:rsidRPr="00E93DEE">
        <w:rPr>
          <w:rFonts w:ascii="Arial Narrow" w:hAnsi="Arial Narrow"/>
          <w:snapToGrid w:val="0"/>
        </w:rPr>
        <w:t xml:space="preserve">s </w:t>
      </w:r>
      <w:r w:rsidR="00922926" w:rsidRPr="00E93DEE">
        <w:rPr>
          <w:rFonts w:ascii="Arial Narrow" w:hAnsi="Arial Narrow"/>
          <w:snapToGrid w:val="0"/>
        </w:rPr>
        <w:t>t</w:t>
      </w:r>
      <w:r w:rsidRPr="00E93DEE">
        <w:rPr>
          <w:rFonts w:ascii="Arial Narrow" w:hAnsi="Arial Narrow"/>
          <w:snapToGrid w:val="0"/>
        </w:rPr>
        <w:t xml:space="preserve">érminos y </w:t>
      </w:r>
      <w:r w:rsidR="00922926" w:rsidRPr="00E93DEE">
        <w:rPr>
          <w:rFonts w:ascii="Arial Narrow" w:hAnsi="Arial Narrow"/>
          <w:snapToGrid w:val="0"/>
        </w:rPr>
        <w:t>c</w:t>
      </w:r>
      <w:r w:rsidRPr="00E93DEE">
        <w:rPr>
          <w:rFonts w:ascii="Arial Narrow" w:hAnsi="Arial Narrow"/>
          <w:snapToGrid w:val="0"/>
        </w:rPr>
        <w:t xml:space="preserve">ondiciones </w:t>
      </w:r>
      <w:r w:rsidR="00922926" w:rsidRPr="00E93DEE">
        <w:rPr>
          <w:rFonts w:ascii="Arial Narrow" w:hAnsi="Arial Narrow"/>
          <w:snapToGrid w:val="0"/>
        </w:rPr>
        <w:t xml:space="preserve">solicitados y </w:t>
      </w:r>
      <w:r w:rsidR="00B546A5" w:rsidRPr="00E93DEE">
        <w:rPr>
          <w:rFonts w:ascii="Arial Narrow" w:hAnsi="Arial Narrow"/>
          <w:snapToGrid w:val="0"/>
        </w:rPr>
        <w:t xml:space="preserve">ofrecemos </w:t>
      </w:r>
      <w:r w:rsidR="00511226" w:rsidRPr="00E93DEE">
        <w:rPr>
          <w:rFonts w:ascii="Arial Narrow" w:hAnsi="Arial Narrow"/>
          <w:snapToGrid w:val="0"/>
        </w:rPr>
        <w:t xml:space="preserve">prestar el servicio detallado </w:t>
      </w:r>
      <w:r w:rsidRPr="00E93DEE">
        <w:rPr>
          <w:rFonts w:ascii="Arial Narrow" w:hAnsi="Arial Narrow"/>
          <w:snapToGrid w:val="0"/>
        </w:rPr>
        <w:t xml:space="preserve">a continuación, </w:t>
      </w:r>
      <w:r w:rsidR="00922926" w:rsidRPr="00E93DEE">
        <w:rPr>
          <w:rFonts w:ascii="Arial Narrow" w:hAnsi="Arial Narrow"/>
          <w:snapToGrid w:val="0"/>
        </w:rPr>
        <w:t xml:space="preserve">con </w:t>
      </w:r>
      <w:r w:rsidRPr="00E93DEE">
        <w:rPr>
          <w:rFonts w:ascii="Arial Narrow" w:hAnsi="Arial Narrow"/>
          <w:snapToGrid w:val="0"/>
        </w:rPr>
        <w:t xml:space="preserve">arreglo a la </w:t>
      </w:r>
      <w:r w:rsidR="00922926" w:rsidRPr="00E93DEE">
        <w:rPr>
          <w:rFonts w:ascii="Arial Narrow" w:hAnsi="Arial Narrow"/>
          <w:snapToGrid w:val="0"/>
        </w:rPr>
        <w:t>SDC</w:t>
      </w:r>
      <w:r w:rsidRPr="00E93DEE">
        <w:rPr>
          <w:rFonts w:ascii="Arial Narrow" w:hAnsi="Arial Narrow"/>
          <w:snapToGrid w:val="0"/>
        </w:rPr>
        <w:t xml:space="preserve"> con el número de referencia </w:t>
      </w:r>
      <w:r w:rsidR="00922926" w:rsidRPr="00E93DEE">
        <w:rPr>
          <w:rFonts w:ascii="Arial Narrow" w:hAnsi="Arial Narrow"/>
          <w:b/>
          <w:snapToGrid w:val="0"/>
        </w:rPr>
        <w:t>S</w:t>
      </w:r>
      <w:r w:rsidRPr="00E93DEE">
        <w:rPr>
          <w:rFonts w:ascii="Arial Narrow" w:hAnsi="Arial Narrow"/>
          <w:b/>
          <w:snapToGrid w:val="0"/>
        </w:rPr>
        <w:t>DC-</w:t>
      </w:r>
      <w:r w:rsidR="00922926" w:rsidRPr="00E93DEE">
        <w:rPr>
          <w:rFonts w:ascii="Arial Narrow" w:hAnsi="Arial Narrow"/>
          <w:b/>
          <w:snapToGrid w:val="0"/>
        </w:rPr>
        <w:t>0</w:t>
      </w:r>
      <w:r w:rsidR="00E93DEE" w:rsidRPr="00E93DEE">
        <w:rPr>
          <w:rFonts w:ascii="Arial Narrow" w:hAnsi="Arial Narrow"/>
          <w:b/>
          <w:snapToGrid w:val="0"/>
        </w:rPr>
        <w:t>06</w:t>
      </w:r>
      <w:r w:rsidRPr="00E93DEE">
        <w:rPr>
          <w:rFonts w:ascii="Arial Narrow" w:hAnsi="Arial Narrow"/>
          <w:b/>
          <w:snapToGrid w:val="0"/>
        </w:rPr>
        <w:t>/</w:t>
      </w:r>
      <w:r w:rsidRPr="00CA7510">
        <w:rPr>
          <w:rFonts w:ascii="Arial Narrow" w:hAnsi="Arial Narrow"/>
          <w:b/>
          <w:snapToGrid w:val="0"/>
        </w:rPr>
        <w:t>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291DBE">
        <w:rPr>
          <w:rFonts w:ascii="Arial Narrow" w:hAnsi="Arial Narrow"/>
          <w:b/>
          <w:snapToGrid w:val="0"/>
        </w:rPr>
        <w:t>2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75"/>
        <w:gridCol w:w="2049"/>
      </w:tblGrid>
      <w:tr w:rsidR="00BF046F" w:rsidTr="00BF046F">
        <w:trPr>
          <w:trHeight w:val="928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F046F" w:rsidTr="00BF046F">
        <w:trPr>
          <w:trHeight w:val="10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BF046F">
              <w:rPr>
                <w:rFonts w:ascii="Arial Narrow" w:hAnsi="Arial Narrow"/>
                <w:b/>
                <w:bCs/>
              </w:rPr>
              <w:t>SERVICIO DE MANTENIMIENTO, PRODUCCIÓN E IMPLEMENTACIÓN MUSEOGRÁFICA DE LA EXPOSICIÓN PRESENCIAL “HISTÓRICAS: PRECURSORAS DE LA IGUALDAD EN EL SIGLO XX” EN EL MARCO DE LA CONMEMORACIÓN DEL BICENTENARIO 2022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46F" w:rsidRDefault="00BF046F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BF046F" w:rsidTr="00BF046F">
        <w:trPr>
          <w:trHeight w:val="525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091767" w:rsidRDefault="00C26DD2" w:rsidP="006756CA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>, el postor podrá adecuar la estructura de acuerdo a su propuesta ofertar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:rsidR="00AB262F" w:rsidRPr="006756CA" w:rsidRDefault="00AB262F" w:rsidP="00AB262F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2126"/>
      </w:tblGrid>
      <w:tr w:rsidR="00314279" w:rsidRPr="00D82C4F" w:rsidTr="00AB262F">
        <w:trPr>
          <w:trHeight w:val="4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AB340B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A02FE4" w:rsidRPr="00D82C4F" w:rsidTr="000062D5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4" w:rsidRPr="00D82C4F" w:rsidRDefault="00A02FE4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PROYECTO MUSEOGRÁFICO</w:t>
            </w:r>
          </w:p>
        </w:tc>
      </w:tr>
      <w:tr w:rsidR="00BF046F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5C65" w:rsidRDefault="00FD5C65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5C65">
              <w:rPr>
                <w:rFonts w:ascii="Arial Narrow" w:hAnsi="Arial Narrow" w:cs="Calibri"/>
                <w:snapToGrid w:val="0"/>
                <w:lang w:val="es-PE" w:eastAsia="es-419"/>
              </w:rPr>
              <w:t>Espacio expositivo para Arequipa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5C65" w:rsidRDefault="00FD5C65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5C65">
              <w:rPr>
                <w:rFonts w:ascii="Arial Narrow" w:hAnsi="Arial Narrow" w:cs="Calibri"/>
                <w:snapToGrid w:val="0"/>
                <w:lang w:val="es-PE" w:eastAsia="es-419"/>
              </w:rPr>
              <w:t>Espacio expositivo para Tacna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A02FE4" w:rsidRDefault="00A02FE4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02FE4" w:rsidRPr="00D82C4F" w:rsidTr="00A51B99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4" w:rsidRPr="00D82C4F" w:rsidRDefault="00A02FE4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MANTENIMIENTO</w:t>
            </w: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Educadoras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Universitarias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Artistas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Deportistas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Sufragistas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Sindicalistas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Feministas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Políticas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Uniformadas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Zona Escritoras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Introducción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391D" w:rsidRDefault="00FD391D" w:rsidP="00FD391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Zona exterior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….Otros (detallar)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F7528" w:rsidRDefault="00FD391D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="00BF046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PRODUCCIÓN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FD391D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FD391D" w:rsidRDefault="00FD391D" w:rsidP="00FD39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Zona </w:t>
            </w:r>
            <w:r w:rsidR="008B1FEB" w:rsidRPr="00FD391D">
              <w:rPr>
                <w:rFonts w:ascii="Arial Narrow" w:hAnsi="Arial Narrow" w:cs="Calibri"/>
                <w:snapToGrid w:val="0"/>
                <w:lang w:val="es-PE" w:eastAsia="es-419"/>
              </w:rPr>
              <w:t>Sufragistas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5C75FD" w:rsidRDefault="00FD391D" w:rsidP="00FD391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FD391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D" w:rsidRPr="00D82C4F" w:rsidRDefault="00FD391D" w:rsidP="00FD391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>Zona Sindicalistas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Feministas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Introducción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>Zona Uniformadas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Zona Escritoras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D391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Zona 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Universitarias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….Otros (detallar)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8B1FEB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8B1FEB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IV. ELEMENTOS AUDIOVISUALES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TV 32 pulgadas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TV 43 pulgadas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Proyector 3600 lúmenes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D391D" w:rsidRDefault="008B1FEB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Elementos de iluminación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F7528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….Otros (detallar)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F7528" w:rsidRDefault="00F450D0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V. IMPLEMENTACIÓN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450D0" w:rsidRDefault="00F450D0" w:rsidP="00F450D0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Embalaje e inventario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450D0" w:rsidRDefault="00F450D0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Traslados (Lima – Arequipa – Tacna – Lima)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450D0" w:rsidRDefault="0027560D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Montaje y desmontaje en Arequipa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450D0" w:rsidRDefault="0027560D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Montaje y desmontaje en Tacna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450D0" w:rsidRDefault="0027560D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…Otros (detallar)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FF7528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III. </w:t>
            </w:r>
            <w:r w:rsidR="0027560D"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DE PERSONAL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27560D" w:rsidRDefault="0027560D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27560D">
              <w:rPr>
                <w:rFonts w:ascii="Arial Narrow" w:hAnsi="Arial Narrow" w:cs="Calibri"/>
                <w:snapToGrid w:val="0"/>
                <w:lang w:val="es-PE" w:eastAsia="es-419"/>
              </w:rPr>
              <w:t>P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ersonal de monitoreo Arequipa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27560D" w:rsidRDefault="0027560D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27560D">
              <w:rPr>
                <w:rFonts w:ascii="Arial Narrow" w:hAnsi="Arial Narrow" w:cs="Calibri"/>
                <w:snapToGrid w:val="0"/>
                <w:lang w:val="es-PE" w:eastAsia="es-419"/>
              </w:rPr>
              <w:t>P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ersonal de monitoreo Tacna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27560D" w:rsidRDefault="006E3A84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Coordinador museógrafo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27560D" w:rsidRDefault="006E3A84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Diseñador gráfico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27560D" w:rsidRDefault="006E3A84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Personal montaje y desmontaje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27560D" w:rsidRDefault="006E3A84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/>
              </w:rPr>
              <w:t>Otros..(detallar)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5C75FD" w:rsidRDefault="008B1FEB" w:rsidP="008B1FEB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8B1FEB" w:rsidP="008B1FE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Default="008B1FEB" w:rsidP="008B1FE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GASTOS OPERATIVOS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6E3A84" w:rsidP="008B1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A8727B" w:rsidRDefault="006E3A84" w:rsidP="008B1FEB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Póliza de responsabilidad civil para Arequipa y Tacna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B1FEB" w:rsidRPr="00D82C4F" w:rsidTr="00BF046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B" w:rsidRPr="00D82C4F" w:rsidRDefault="006E3A84" w:rsidP="008B1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Pruebas covid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EB" w:rsidRPr="00D82C4F" w:rsidRDefault="008B1FEB" w:rsidP="008B1FEB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F02A8" w:rsidRPr="00D82C4F" w:rsidTr="00BF046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A8" w:rsidRPr="0027560D" w:rsidRDefault="00CF02A8" w:rsidP="00CF02A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/>
              </w:rPr>
              <w:t>Otros..(detallar)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D82C4F" w:rsidRDefault="00CF02A8" w:rsidP="00CF02A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D82C4F" w:rsidRDefault="00CF02A8" w:rsidP="00CF02A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D82C4F" w:rsidRDefault="00CF02A8" w:rsidP="00CF02A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F02A8" w:rsidRPr="00D82C4F" w:rsidTr="00BF046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A8" w:rsidRPr="00D82C4F" w:rsidRDefault="00CF02A8" w:rsidP="00CF02A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OTROS COSTOS CONEXOS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A8" w:rsidRPr="00D82C4F" w:rsidRDefault="00CF02A8" w:rsidP="00CF02A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A8" w:rsidRPr="00D82C4F" w:rsidRDefault="00CF02A8" w:rsidP="00CF02A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A8" w:rsidRPr="00D82C4F" w:rsidRDefault="00CF02A8" w:rsidP="00CF02A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F02A8" w:rsidRPr="00D82C4F" w:rsidTr="00BF046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A8" w:rsidRPr="00D82C4F" w:rsidRDefault="00CF02A8" w:rsidP="00CF02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D82C4F" w:rsidRDefault="00CF02A8" w:rsidP="00CF02A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D82C4F" w:rsidRDefault="00CF02A8" w:rsidP="00CF02A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D82C4F" w:rsidRDefault="00CF02A8" w:rsidP="00CF02A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F02A8" w:rsidRPr="00D82C4F" w:rsidTr="00BF046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A8" w:rsidRPr="00D82C4F" w:rsidRDefault="00CF02A8" w:rsidP="00CF02A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……..</w:t>
            </w: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D82C4F" w:rsidRDefault="00CF02A8" w:rsidP="00CF02A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D82C4F" w:rsidRDefault="00CF02A8" w:rsidP="00CF02A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D82C4F" w:rsidRDefault="00CF02A8" w:rsidP="00CF02A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F02A8" w:rsidRPr="00D82C4F" w:rsidTr="005C75FD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A8" w:rsidRPr="00D82C4F" w:rsidRDefault="00CF02A8" w:rsidP="00CF02A8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A8" w:rsidRPr="005C75FD" w:rsidRDefault="00CF02A8" w:rsidP="00CF02A8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CF02A8" w:rsidRPr="00D82C4F" w:rsidTr="005C75FD">
        <w:trPr>
          <w:trHeight w:val="31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A8" w:rsidRPr="00D82C4F" w:rsidRDefault="00CF02A8" w:rsidP="00CF02A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5C75FD" w:rsidRDefault="00CF02A8" w:rsidP="00CF02A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CF02A8" w:rsidRPr="00D82C4F" w:rsidTr="005C75FD">
        <w:trPr>
          <w:trHeight w:val="27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D82C4F" w:rsidRDefault="00CF02A8" w:rsidP="00CF02A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A8" w:rsidRPr="005C75FD" w:rsidRDefault="00CF02A8" w:rsidP="00CF02A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bookmarkStart w:id="0" w:name="_GoBack"/>
      <w:bookmarkEnd w:id="0"/>
      <w:r w:rsidRPr="0008275C">
        <w:rPr>
          <w:rFonts w:ascii="Arial Narrow" w:hAnsi="Arial Narrow"/>
          <w:b/>
        </w:rPr>
        <w:t>Son:  S/</w:t>
      </w:r>
      <w:r>
        <w:rPr>
          <w:rFonts w:ascii="Arial Narrow" w:hAnsi="Arial Narrow"/>
        </w:rPr>
        <w:t xml:space="preserve">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4250D">
      <w:footerReference w:type="default" r:id="rId11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B3" w:rsidRDefault="00CE19B3" w:rsidP="003F304B">
      <w:r>
        <w:separator/>
      </w:r>
    </w:p>
  </w:endnote>
  <w:endnote w:type="continuationSeparator" w:id="0">
    <w:p w:rsidR="00CE19B3" w:rsidRDefault="00CE19B3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8275C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B3" w:rsidRDefault="00CE19B3" w:rsidP="003F304B">
      <w:r>
        <w:separator/>
      </w:r>
    </w:p>
  </w:footnote>
  <w:footnote w:type="continuationSeparator" w:id="0">
    <w:p w:rsidR="00CE19B3" w:rsidRDefault="00CE19B3" w:rsidP="003F304B">
      <w:r>
        <w:continuationSeparator/>
      </w:r>
    </w:p>
  </w:footnote>
  <w:footnote w:id="1">
    <w:p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F61751"/>
    <w:multiLevelType w:val="hybridMultilevel"/>
    <w:tmpl w:val="C7D7E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516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275C"/>
    <w:rsid w:val="0008529E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31D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7560D"/>
    <w:rsid w:val="00286063"/>
    <w:rsid w:val="00287B98"/>
    <w:rsid w:val="00287D07"/>
    <w:rsid w:val="00291DBE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3D0E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97252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6471"/>
    <w:rsid w:val="006471E9"/>
    <w:rsid w:val="00647D66"/>
    <w:rsid w:val="00651FEC"/>
    <w:rsid w:val="00656F08"/>
    <w:rsid w:val="00665989"/>
    <w:rsid w:val="00667F57"/>
    <w:rsid w:val="00673A22"/>
    <w:rsid w:val="006756CA"/>
    <w:rsid w:val="00677F08"/>
    <w:rsid w:val="00683E33"/>
    <w:rsid w:val="00685D91"/>
    <w:rsid w:val="00693970"/>
    <w:rsid w:val="00695D11"/>
    <w:rsid w:val="006A185B"/>
    <w:rsid w:val="006A40E9"/>
    <w:rsid w:val="006B1391"/>
    <w:rsid w:val="006B286A"/>
    <w:rsid w:val="006C039D"/>
    <w:rsid w:val="006C7866"/>
    <w:rsid w:val="006D02E2"/>
    <w:rsid w:val="006D7374"/>
    <w:rsid w:val="006E0456"/>
    <w:rsid w:val="006E3A84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57D7D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945D1"/>
    <w:rsid w:val="008960F0"/>
    <w:rsid w:val="008B1FEB"/>
    <w:rsid w:val="008B260C"/>
    <w:rsid w:val="008B6F0F"/>
    <w:rsid w:val="008C7C56"/>
    <w:rsid w:val="008E515D"/>
    <w:rsid w:val="008F28E8"/>
    <w:rsid w:val="008F7B44"/>
    <w:rsid w:val="00910776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02FE4"/>
    <w:rsid w:val="00A16CB4"/>
    <w:rsid w:val="00A2146B"/>
    <w:rsid w:val="00A26BD3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5666"/>
    <w:rsid w:val="00A8267D"/>
    <w:rsid w:val="00A839B0"/>
    <w:rsid w:val="00A8727B"/>
    <w:rsid w:val="00A919B7"/>
    <w:rsid w:val="00A93E23"/>
    <w:rsid w:val="00AA06A7"/>
    <w:rsid w:val="00AA660C"/>
    <w:rsid w:val="00AA6B61"/>
    <w:rsid w:val="00AB11B6"/>
    <w:rsid w:val="00AB11CB"/>
    <w:rsid w:val="00AB262F"/>
    <w:rsid w:val="00AB340B"/>
    <w:rsid w:val="00AC1ADB"/>
    <w:rsid w:val="00AC3019"/>
    <w:rsid w:val="00AD4D5E"/>
    <w:rsid w:val="00AD6546"/>
    <w:rsid w:val="00AD6549"/>
    <w:rsid w:val="00AE1642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F046F"/>
    <w:rsid w:val="00BF3235"/>
    <w:rsid w:val="00BF36E9"/>
    <w:rsid w:val="00BF3726"/>
    <w:rsid w:val="00BF69C3"/>
    <w:rsid w:val="00C0659F"/>
    <w:rsid w:val="00C11E11"/>
    <w:rsid w:val="00C126D5"/>
    <w:rsid w:val="00C22168"/>
    <w:rsid w:val="00C2308C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46EC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19B3"/>
    <w:rsid w:val="00CE3962"/>
    <w:rsid w:val="00CE3DC1"/>
    <w:rsid w:val="00CF02A8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4250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66FA"/>
    <w:rsid w:val="00DD6B79"/>
    <w:rsid w:val="00DE0042"/>
    <w:rsid w:val="00DE01F1"/>
    <w:rsid w:val="00DE1258"/>
    <w:rsid w:val="00DE19BB"/>
    <w:rsid w:val="00DE37A8"/>
    <w:rsid w:val="00E0207E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52914"/>
    <w:rsid w:val="00E607E4"/>
    <w:rsid w:val="00E712D1"/>
    <w:rsid w:val="00E761A6"/>
    <w:rsid w:val="00E834A9"/>
    <w:rsid w:val="00E83B82"/>
    <w:rsid w:val="00E840E8"/>
    <w:rsid w:val="00E84251"/>
    <w:rsid w:val="00E87675"/>
    <w:rsid w:val="00E93DEE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0486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13B79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450D0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5FBD"/>
    <w:rsid w:val="00FB02BA"/>
    <w:rsid w:val="00FB660E"/>
    <w:rsid w:val="00FC005C"/>
    <w:rsid w:val="00FC0D7F"/>
    <w:rsid w:val="00FC1F3A"/>
    <w:rsid w:val="00FC4FFF"/>
    <w:rsid w:val="00FD391D"/>
    <w:rsid w:val="00FD5288"/>
    <w:rsid w:val="00FD5C65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22A836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32BB8C-C7DD-4681-8E2E-CD15D468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5423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2022-03-14T23:38:00Z</cp:lastPrinted>
  <dcterms:created xsi:type="dcterms:W3CDTF">2022-03-14T23:39:00Z</dcterms:created>
  <dcterms:modified xsi:type="dcterms:W3CDTF">2022-03-14T23:39:00Z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