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4580E4A1" w14:textId="69D30298" w:rsidR="00963D99" w:rsidRPr="00963D99" w:rsidRDefault="00963D99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63D99">
        <w:rPr>
          <w:rFonts w:ascii="Arial" w:eastAsia="Arial Narrow" w:hAnsi="Arial" w:cs="Arial"/>
          <w:b/>
          <w:szCs w:val="18"/>
        </w:rPr>
        <w:t>SDC 0</w:t>
      </w:r>
      <w:r w:rsidR="0075040C">
        <w:rPr>
          <w:rFonts w:ascii="Arial" w:eastAsia="Arial Narrow" w:hAnsi="Arial" w:cs="Arial"/>
          <w:b/>
          <w:szCs w:val="18"/>
        </w:rPr>
        <w:t>24</w:t>
      </w:r>
      <w:r w:rsidR="00BB32FD">
        <w:rPr>
          <w:rFonts w:ascii="Arial" w:eastAsia="Arial Narrow" w:hAnsi="Arial" w:cs="Arial"/>
          <w:b/>
          <w:szCs w:val="18"/>
        </w:rPr>
        <w:t>/</w:t>
      </w:r>
      <w:r w:rsidRPr="00963D99">
        <w:rPr>
          <w:rFonts w:ascii="Arial" w:eastAsia="Arial Narrow" w:hAnsi="Arial" w:cs="Arial"/>
          <w:b/>
          <w:szCs w:val="18"/>
        </w:rPr>
        <w:t>2023-PEB</w:t>
      </w:r>
    </w:p>
    <w:p w14:paraId="6CF8BC53" w14:textId="214F0141" w:rsidR="009B43E3" w:rsidRPr="009B43E3" w:rsidRDefault="009B43E3" w:rsidP="009B43E3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B43E3">
        <w:rPr>
          <w:rFonts w:ascii="Arial" w:eastAsia="Arial Narrow" w:hAnsi="Arial" w:cs="Arial"/>
          <w:b/>
          <w:szCs w:val="18"/>
        </w:rPr>
        <w:t>SERVICIO DE OPERADOR LOGISTICO PARA EL FESTIVAL BICENTENARIO 2023</w:t>
      </w:r>
    </w:p>
    <w:p w14:paraId="1D5D9E50" w14:textId="77777777" w:rsidR="009B43E3" w:rsidRPr="009B43E3" w:rsidRDefault="009B43E3" w:rsidP="009B43E3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B43E3">
        <w:rPr>
          <w:rFonts w:ascii="Arial" w:eastAsia="Arial Narrow" w:hAnsi="Arial" w:cs="Arial"/>
          <w:b/>
          <w:szCs w:val="18"/>
        </w:rPr>
        <w:t>EN LA REGIÓN DE LORETO EN EL MARCO DE LA AGENDA DE CONMEMORACIÓN</w:t>
      </w:r>
    </w:p>
    <w:p w14:paraId="3BA62675" w14:textId="2B8F14BE" w:rsidR="006127B1" w:rsidRDefault="009B43E3" w:rsidP="009B43E3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B43E3">
        <w:rPr>
          <w:rFonts w:ascii="Arial" w:eastAsia="Arial Narrow" w:hAnsi="Arial" w:cs="Arial"/>
          <w:b/>
          <w:szCs w:val="18"/>
        </w:rPr>
        <w:t>DEL BICENTENARIO DE LA INDEPENDENCIA DEL PERÚ</w:t>
      </w:r>
    </w:p>
    <w:p w14:paraId="4E2394D1" w14:textId="77777777" w:rsidR="006127B1" w:rsidRDefault="006127B1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</w:p>
    <w:p w14:paraId="10EA972D" w14:textId="701E1BF6" w:rsidR="007E1A46" w:rsidRPr="00584723" w:rsidRDefault="007E1A46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22F12FD1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="00E5041F" w:rsidRPr="00E5041F">
        <w:rPr>
          <w:rFonts w:ascii="Arial" w:hAnsi="Arial" w:cs="Arial"/>
          <w:spacing w:val="-3"/>
          <w:highlight w:val="yellow"/>
        </w:rPr>
        <w:t xml:space="preserve">celular </w:t>
      </w:r>
      <w:r w:rsidR="00E5041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</w:t>
      </w:r>
      <w:proofErr w:type="gramEnd"/>
      <w:r>
        <w:rPr>
          <w:rFonts w:ascii="Arial" w:hAnsi="Arial" w:cs="Arial"/>
          <w:spacing w:val="-3"/>
        </w:rPr>
        <w:t>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9B788D8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5041F">
        <w:rPr>
          <w:rFonts w:ascii="Arial" w:hAnsi="Arial" w:cs="Arial"/>
          <w:spacing w:val="-3"/>
          <w:highlight w:val="yellow"/>
        </w:rPr>
        <w:t xml:space="preserve">E-mail 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: </w:t>
      </w:r>
      <w:proofErr w:type="spellStart"/>
      <w:r w:rsidRPr="00584723">
        <w:rPr>
          <w:rFonts w:ascii="Arial" w:hAnsi="Arial" w:cs="Arial"/>
          <w:spacing w:val="-3"/>
          <w:lang w:val="es-PE"/>
        </w:rPr>
        <w:t>Nº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7E73FC25" w14:textId="573278EA" w:rsidR="007014A8" w:rsidRPr="00584723" w:rsidRDefault="007E1A46" w:rsidP="009B43E3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54993F6D" w14:textId="1339999A" w:rsidR="009B43E3" w:rsidRPr="009B43E3" w:rsidRDefault="00FA1DCB" w:rsidP="009B43E3">
      <w:pPr>
        <w:jc w:val="center"/>
        <w:rPr>
          <w:rFonts w:ascii="Arial" w:hAnsi="Arial" w:cs="Arial"/>
          <w:b/>
          <w:snapToGrid w:val="0"/>
        </w:rPr>
      </w:pPr>
      <w:r w:rsidRPr="00FA1DCB">
        <w:rPr>
          <w:rFonts w:ascii="Arial" w:hAnsi="Arial" w:cs="Arial"/>
          <w:b/>
          <w:snapToGrid w:val="0"/>
        </w:rPr>
        <w:t>SDC 0</w:t>
      </w:r>
      <w:r w:rsidR="009B43E3">
        <w:rPr>
          <w:rFonts w:ascii="Arial" w:hAnsi="Arial" w:cs="Arial"/>
          <w:b/>
          <w:snapToGrid w:val="0"/>
        </w:rPr>
        <w:t>24</w:t>
      </w:r>
      <w:r w:rsidRPr="00FA1DCB">
        <w:rPr>
          <w:rFonts w:ascii="Arial" w:hAnsi="Arial" w:cs="Arial"/>
          <w:b/>
          <w:snapToGrid w:val="0"/>
        </w:rPr>
        <w:t>/2023-PEB</w:t>
      </w:r>
      <w:r>
        <w:rPr>
          <w:rFonts w:ascii="Arial" w:hAnsi="Arial" w:cs="Arial"/>
          <w:b/>
          <w:snapToGrid w:val="0"/>
        </w:rPr>
        <w:t xml:space="preserve"> </w:t>
      </w:r>
      <w:r w:rsidR="009B43E3" w:rsidRPr="009B43E3">
        <w:rPr>
          <w:rFonts w:ascii="Arial" w:hAnsi="Arial" w:cs="Arial"/>
          <w:b/>
          <w:snapToGrid w:val="0"/>
        </w:rPr>
        <w:t>SERVICIO DE OPERADOR LOGISTICO PARA EL FESTIVAL BICENTENARIO 2023</w:t>
      </w:r>
      <w:r w:rsidR="009B43E3">
        <w:rPr>
          <w:rFonts w:ascii="Arial" w:hAnsi="Arial" w:cs="Arial"/>
          <w:b/>
          <w:snapToGrid w:val="0"/>
        </w:rPr>
        <w:t xml:space="preserve"> </w:t>
      </w:r>
      <w:r w:rsidR="009B43E3" w:rsidRPr="009B43E3">
        <w:rPr>
          <w:rFonts w:ascii="Arial" w:hAnsi="Arial" w:cs="Arial"/>
          <w:b/>
          <w:snapToGrid w:val="0"/>
        </w:rPr>
        <w:t>EN LA REGIÓN DE LORETO EN EL MARCO DE LA AGENDA DE CONMEMORACIÓN</w:t>
      </w:r>
    </w:p>
    <w:p w14:paraId="7CFC5AF7" w14:textId="16232925" w:rsidR="00FA29B5" w:rsidRDefault="009B43E3" w:rsidP="009B43E3">
      <w:pPr>
        <w:jc w:val="center"/>
        <w:rPr>
          <w:rFonts w:ascii="Arial" w:hAnsi="Arial" w:cs="Arial"/>
          <w:b/>
          <w:snapToGrid w:val="0"/>
        </w:rPr>
      </w:pPr>
      <w:r w:rsidRPr="009B43E3">
        <w:rPr>
          <w:rFonts w:ascii="Arial" w:hAnsi="Arial" w:cs="Arial"/>
          <w:b/>
          <w:snapToGrid w:val="0"/>
        </w:rPr>
        <w:t>DEL BICENTENARIO DE LA INDEPENDENCIA DEL PERÚ</w:t>
      </w:r>
    </w:p>
    <w:p w14:paraId="5090B6E4" w14:textId="53A85CC9" w:rsidR="00B970D3" w:rsidRPr="00584723" w:rsidRDefault="00B970D3" w:rsidP="00FA2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21ABCF0A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</w:t>
      </w:r>
      <w:r w:rsidR="009B43E3">
        <w:rPr>
          <w:rFonts w:ascii="Arial" w:hAnsi="Arial" w:cs="Arial"/>
          <w:b/>
          <w:snapToGrid w:val="0"/>
        </w:rPr>
        <w:t>24</w:t>
      </w:r>
      <w:r w:rsidR="00FA1DCB">
        <w:rPr>
          <w:rFonts w:ascii="Arial" w:hAnsi="Arial" w:cs="Arial"/>
          <w:b/>
          <w:snapToGrid w:val="0"/>
        </w:rPr>
        <w:t>/2023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6361EF03" w14:textId="77777777" w:rsidR="00E1636F" w:rsidRDefault="00E1636F" w:rsidP="00E1636F">
      <w:pPr>
        <w:ind w:right="4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Tabla N°01: O</w:t>
      </w:r>
      <w:r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5FC180E1" w14:textId="77777777" w:rsidR="00E1636F" w:rsidRPr="00584723" w:rsidRDefault="00E1636F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274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2191"/>
      </w:tblGrid>
      <w:tr w:rsidR="002F7E7F" w:rsidRPr="00BB32FD" w14:paraId="05CD746D" w14:textId="77777777" w:rsidTr="001D44A0">
        <w:trPr>
          <w:trHeight w:val="413"/>
        </w:trPr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</w:tcPr>
          <w:p w14:paraId="31124D8B" w14:textId="439B5241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proofErr w:type="spellStart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 xml:space="preserve"> Total</w:t>
            </w:r>
          </w:p>
          <w:p w14:paraId="26359A4D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716D366A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2F7E7F" w:rsidRPr="00584723" w14:paraId="73B9C6DB" w14:textId="77777777" w:rsidTr="001D44A0">
        <w:trPr>
          <w:trHeight w:val="518"/>
        </w:trPr>
        <w:tc>
          <w:tcPr>
            <w:tcW w:w="5382" w:type="dxa"/>
            <w:vAlign w:val="center"/>
          </w:tcPr>
          <w:p w14:paraId="526769EB" w14:textId="22BFFFB6" w:rsidR="00E1636F" w:rsidRPr="00354D9D" w:rsidRDefault="00E1636F" w:rsidP="00E1636F">
            <w:pPr>
              <w:rPr>
                <w:rFonts w:ascii="Arial" w:hAnsi="Arial" w:cs="Arial"/>
                <w:snapToGrid w:val="0"/>
              </w:rPr>
            </w:pPr>
            <w:r w:rsidRPr="00E1636F">
              <w:rPr>
                <w:rFonts w:ascii="Arial" w:hAnsi="Arial" w:cs="Arial"/>
                <w:snapToGrid w:val="0"/>
              </w:rPr>
              <w:t>ITEM 01: IMPLEMENTACIÓN DEL FESTIVAL</w:t>
            </w:r>
          </w:p>
        </w:tc>
        <w:tc>
          <w:tcPr>
            <w:tcW w:w="1701" w:type="dxa"/>
            <w:vAlign w:val="center"/>
          </w:tcPr>
          <w:p w14:paraId="6457468B" w14:textId="522F9DC5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1D44A0" w:rsidRPr="00584723" w14:paraId="4165B776" w14:textId="77777777" w:rsidTr="001D44A0">
        <w:trPr>
          <w:trHeight w:val="518"/>
        </w:trPr>
        <w:tc>
          <w:tcPr>
            <w:tcW w:w="5382" w:type="dxa"/>
            <w:vAlign w:val="center"/>
          </w:tcPr>
          <w:p w14:paraId="3C3953EA" w14:textId="68099EA2" w:rsidR="001D44A0" w:rsidRPr="00E1636F" w:rsidRDefault="001D44A0" w:rsidP="001D44A0">
            <w:pPr>
              <w:rPr>
                <w:rFonts w:ascii="Arial" w:hAnsi="Arial" w:cs="Arial"/>
                <w:snapToGrid w:val="0"/>
              </w:rPr>
            </w:pPr>
            <w:r w:rsidRPr="001D44A0">
              <w:rPr>
                <w:rFonts w:ascii="Arial" w:hAnsi="Arial" w:cs="Arial"/>
                <w:snapToGrid w:val="0"/>
              </w:rPr>
              <w:t>ITEM 02: SERVICIO DE TRASLADO, HOSPEDAJE Y ALIMENTACIÓN</w:t>
            </w:r>
          </w:p>
        </w:tc>
        <w:tc>
          <w:tcPr>
            <w:tcW w:w="1701" w:type="dxa"/>
            <w:vAlign w:val="center"/>
          </w:tcPr>
          <w:p w14:paraId="7E550AF3" w14:textId="15E40474" w:rsidR="001D44A0" w:rsidRDefault="001D44A0" w:rsidP="001D44A0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vAlign w:val="center"/>
          </w:tcPr>
          <w:p w14:paraId="1F920F67" w14:textId="77777777" w:rsidR="001D44A0" w:rsidRPr="00584723" w:rsidRDefault="001D44A0" w:rsidP="001D44A0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1D44A0" w:rsidRPr="00584723" w14:paraId="1562E951" w14:textId="77777777" w:rsidTr="001D44A0">
        <w:trPr>
          <w:trHeight w:val="518"/>
        </w:trPr>
        <w:tc>
          <w:tcPr>
            <w:tcW w:w="5382" w:type="dxa"/>
            <w:vAlign w:val="center"/>
          </w:tcPr>
          <w:p w14:paraId="242E96EA" w14:textId="1DDB2BB2" w:rsidR="001D44A0" w:rsidRPr="00E1636F" w:rsidRDefault="001D44A0" w:rsidP="001D44A0">
            <w:pPr>
              <w:rPr>
                <w:rFonts w:ascii="Arial" w:hAnsi="Arial" w:cs="Arial"/>
                <w:snapToGrid w:val="0"/>
              </w:rPr>
            </w:pPr>
            <w:r w:rsidRPr="001D44A0">
              <w:rPr>
                <w:rFonts w:ascii="Arial" w:hAnsi="Arial" w:cs="Arial"/>
                <w:snapToGrid w:val="0"/>
              </w:rPr>
              <w:t>ITEM 03: MATERIAL PROMOCIONAL</w:t>
            </w:r>
          </w:p>
        </w:tc>
        <w:tc>
          <w:tcPr>
            <w:tcW w:w="1701" w:type="dxa"/>
            <w:vAlign w:val="center"/>
          </w:tcPr>
          <w:p w14:paraId="2A6045DB" w14:textId="52735AD9" w:rsidR="001D44A0" w:rsidRDefault="001D44A0" w:rsidP="001D44A0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vAlign w:val="center"/>
          </w:tcPr>
          <w:p w14:paraId="4A64BAE6" w14:textId="77777777" w:rsidR="001D44A0" w:rsidRPr="00584723" w:rsidRDefault="001D44A0" w:rsidP="001D44A0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</w:tbl>
    <w:p w14:paraId="3AEEB65A" w14:textId="77777777" w:rsidR="001D44A0" w:rsidRDefault="001D44A0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62794155" w14:textId="77777777" w:rsidR="001D44A0" w:rsidRDefault="001D44A0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28CBF1DB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25290C05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60733BC4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119B4BE2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560E0AD6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0D1F97E1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2622946A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1C416EFD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13EB5A64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1ED40674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263BB1DC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6CDBB675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74E7C427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5EE707E0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2D2F58F6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724D231D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519D1B07" w14:textId="77777777" w:rsidR="006853EF" w:rsidRDefault="006853EF" w:rsidP="001D44A0">
      <w:pPr>
        <w:ind w:right="4"/>
        <w:jc w:val="both"/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</w:pPr>
    </w:p>
    <w:p w14:paraId="1F36C0FF" w14:textId="1296B6C7" w:rsidR="001D44A0" w:rsidRPr="00E1636F" w:rsidRDefault="001D44A0" w:rsidP="001D44A0">
      <w:pPr>
        <w:shd w:val="clear" w:color="auto" w:fill="FFFF00"/>
        <w:ind w:right="4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E1636F">
        <w:rPr>
          <w:rFonts w:ascii="Arial" w:hAnsi="Arial" w:cs="Arial"/>
          <w:b/>
          <w:snapToGrid w:val="0"/>
          <w:sz w:val="24"/>
          <w:szCs w:val="24"/>
          <w:highlight w:val="yellow"/>
          <w:u w:val="single"/>
        </w:rPr>
        <w:lastRenderedPageBreak/>
        <w:t>ITEM 01: IMPLEMENTACIÓN DEL FESTIVAL</w:t>
      </w:r>
    </w:p>
    <w:p w14:paraId="1A45B1CA" w14:textId="77777777" w:rsidR="007B7A92" w:rsidRDefault="007B7A92" w:rsidP="007B7A92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1A4EF928" w14:textId="5A107B94" w:rsidR="007E1A46" w:rsidRDefault="007B7A92" w:rsidP="007B7A92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u w:val="single"/>
          <w:shd w:val="clear" w:color="auto" w:fill="FFFF00"/>
          <w:lang w:val="es-PE"/>
        </w:rPr>
      </w:pPr>
      <w:r w:rsidRPr="007B7A92">
        <w:rPr>
          <w:rFonts w:ascii="Arial" w:hAnsi="Arial" w:cs="Arial"/>
          <w:b/>
          <w:snapToGrid w:val="0"/>
          <w:u w:val="single"/>
          <w:lang w:val="es-PE"/>
        </w:rPr>
        <w:t xml:space="preserve">Tabla N°02: </w:t>
      </w:r>
      <w:r w:rsidR="007E1A46" w:rsidRPr="007B7A92">
        <w:rPr>
          <w:rFonts w:ascii="Arial" w:hAnsi="Arial" w:cs="Arial"/>
          <w:b/>
          <w:snapToGrid w:val="0"/>
          <w:u w:val="single"/>
          <w:lang w:val="es-PE"/>
        </w:rPr>
        <w:t xml:space="preserve">Desglose de Costos por Componentes: (modificar de acuerdo a los costos que involucra el servicio) </w:t>
      </w:r>
      <w:r w:rsidRPr="007B7A92">
        <w:rPr>
          <w:rFonts w:ascii="Arial" w:hAnsi="Arial" w:cs="Arial"/>
          <w:b/>
          <w:snapToGrid w:val="0"/>
          <w:highlight w:val="yellow"/>
          <w:u w:val="single"/>
          <w:lang w:val="es-PE" w:eastAsia="en-US" w:bidi="ar-SA"/>
        </w:rPr>
        <w:t>(es un modelo a considerar, el postor podrá adecuar la estructura de acuerdo a su propuesta a ofertar que cumpla con los TDR)</w:t>
      </w:r>
    </w:p>
    <w:p w14:paraId="3C87B01A" w14:textId="77777777" w:rsidR="00813673" w:rsidRDefault="00813673" w:rsidP="00055E2D">
      <w:pPr>
        <w:rPr>
          <w:rFonts w:ascii="Arial" w:hAnsi="Arial" w:cs="Arial"/>
          <w:b/>
          <w:snapToGrid w:val="0"/>
          <w:lang w:val="es-PE" w:eastAsia="en-US" w:bidi="ar-SA"/>
        </w:rPr>
      </w:pPr>
    </w:p>
    <w:tbl>
      <w:tblPr>
        <w:tblW w:w="10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72"/>
        <w:gridCol w:w="5781"/>
        <w:gridCol w:w="1080"/>
        <w:gridCol w:w="1229"/>
        <w:gridCol w:w="13"/>
        <w:gridCol w:w="1167"/>
        <w:gridCol w:w="13"/>
      </w:tblGrid>
      <w:tr w:rsidR="00E02F1C" w:rsidRPr="00E02F1C" w14:paraId="4216B354" w14:textId="77777777" w:rsidTr="00E02F1C">
        <w:trPr>
          <w:gridAfter w:val="1"/>
          <w:wAfter w:w="13" w:type="dxa"/>
          <w:trHeight w:val="475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0FE0021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br/>
              <w:t>(de acuerdo a las condiciones solicitadas en el TDR)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FBBD01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CANTIDAD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329F51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UNITARIO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AD4AA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TOTAL</w:t>
            </w:r>
          </w:p>
        </w:tc>
      </w:tr>
      <w:tr w:rsidR="00E02F1C" w:rsidRPr="00E02F1C" w14:paraId="00027698" w14:textId="77777777" w:rsidTr="00E02F1C">
        <w:trPr>
          <w:gridAfter w:val="1"/>
          <w:wAfter w:w="13" w:type="dxa"/>
          <w:trHeight w:val="360"/>
        </w:trPr>
        <w:tc>
          <w:tcPr>
            <w:tcW w:w="6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E3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PASACALLE: AGRUPACIONES DE DANZAS Y BANDAS: 17 de noviembre de 2023 (día 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23D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806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AD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1D15AF6" w14:textId="77777777" w:rsidTr="00E02F1C">
        <w:trPr>
          <w:gridAfter w:val="1"/>
          <w:wAfter w:w="13" w:type="dxa"/>
          <w:trHeight w:val="130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C5DF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AD4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Agrupaciones regionales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: grupos de danza y bandas de música regionales: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Grupos de danza: mínimo de diez (10) personas que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representen bailes de las diversas regiones del país, con sus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respectivos trajes.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Bandas de música: mínimo de ocho (08) personas que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interpreten música de las diversas regiones del país, que a su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vez serán bailadas por los grupos de danza.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9CE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9D3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298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29DEEAC" w14:textId="77777777" w:rsidTr="00E02F1C">
        <w:trPr>
          <w:gridAfter w:val="1"/>
          <w:wAfter w:w="13" w:type="dxa"/>
          <w:trHeight w:val="336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571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PRESENTACIONES PRINCIPALES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473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2EF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E09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C2C9D17" w14:textId="77777777" w:rsidTr="00E02F1C">
        <w:trPr>
          <w:gridAfter w:val="1"/>
          <w:wAfter w:w="13" w:type="dxa"/>
          <w:trHeight w:val="46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07B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B90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ANIMADOR DE FESTIVAL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17, 18 y 19 de noviembre de 2023 (días 1, 2 y 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B25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6BA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E08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333557B" w14:textId="77777777" w:rsidTr="00E02F1C">
        <w:trPr>
          <w:gridAfter w:val="1"/>
          <w:wAfter w:w="13" w:type="dxa"/>
          <w:trHeight w:val="64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483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E736" w14:textId="46817EE9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CEREMONIA DE INAUGURACIÓN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17 de noviembre del 2023 (día 1)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Ceremonia sagrada: escenificación de la “Formación del Amazonas”, Mínimo 05 actores, Elaborar guion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CC0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C28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FA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3CE85B0" w14:textId="77777777" w:rsidTr="00E02F1C">
        <w:trPr>
          <w:gridAfter w:val="1"/>
          <w:wAfter w:w="13" w:type="dxa"/>
          <w:trHeight w:val="32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31F6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BCD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PRESENTACIONES ARTÍSTICAS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3DD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6FD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8C4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287B47A" w14:textId="77777777" w:rsidTr="00E02F1C">
        <w:trPr>
          <w:gridAfter w:val="1"/>
          <w:wAfter w:w="13" w:type="dxa"/>
          <w:trHeight w:val="33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BA17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EBEC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2F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PRESENTACIÓN “AGRUPACIONES Y/O BANDAS Y SOLISTAS MUSICALES”: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56E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94F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C3E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EA517DB" w14:textId="77777777" w:rsidTr="00E02F1C">
        <w:trPr>
          <w:gridAfter w:val="1"/>
          <w:wAfter w:w="13" w:type="dxa"/>
          <w:trHeight w:val="164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3A46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F051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43E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PRESENTACIÓN 1: 17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agrupaciones y/o bandas y/o solista de lenguas originarias.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variado.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mínimo un (01) vocalista y tres (03) músicos, aproximadamente.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y música en vivo, repertorio y vestuario.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Horario: entre las 14:00 a 18:00 horas, previa coordinación con el área usuaria. Mínimo cuarenta (40) minutos. (de forma continua)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746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161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450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A11F0CC" w14:textId="77777777" w:rsidTr="00E02F1C">
        <w:trPr>
          <w:gridAfter w:val="1"/>
          <w:wAfter w:w="13" w:type="dxa"/>
          <w:trHeight w:val="16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0A5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A1D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CD2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PRESENTACIÓN 2: 18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agrupaciones y/o bandas de música tradicional.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tradicional y/o andino y/o fusión y/o amazónico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• Staff: mínimo un (01) vocalista y tres (03) </w:t>
            </w:r>
            <w:proofErr w:type="spellStart"/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músicos,aproximadamente</w:t>
            </w:r>
            <w:proofErr w:type="spellEnd"/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y música en vivo, repertorio y vestuario.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Horario: entre las 14:00 a 18:00 horas, previa coordinación con el área usuaria. Mínimo cuarenta (40) minutos (de forma continua)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A67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E84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774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BB2CDB8" w14:textId="77777777" w:rsidTr="00E02F1C">
        <w:trPr>
          <w:gridAfter w:val="1"/>
          <w:wAfter w:w="13" w:type="dxa"/>
          <w:trHeight w:val="147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FA96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F3A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A2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PRESENTACIÓN 3: 18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agrupaciones y/o bandas de música cumbia.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cumbia.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mínimo un (01) vocalista y mínimo cinco (05) músicos aproximadamente.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y música en vivo, repertorio y vestuario.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Horario: entre las 14:00 a 18:00 horas, previa coordinación con el área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43A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872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E6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4B8AB75" w14:textId="77777777" w:rsidTr="00E02F1C">
        <w:trPr>
          <w:gridAfter w:val="1"/>
          <w:wAfter w:w="13" w:type="dxa"/>
          <w:trHeight w:val="163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AE8A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3712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20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PRESENTACIÓN 4: 19 de noviembre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solista de música tradicional.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tradicional y/o andino y/o fusión y/o amazónico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mínimo un (01) vocalista y un (01) músico (de considerar).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y música en vivo, repertorio y vestuario.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Horario: entre las 14:00 a 18:00 horas, previa coordinación con el área usuaria. Mínimo cuarenta (40) minutos (de forma continua).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B7F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95F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A9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3F3DE85" w14:textId="77777777" w:rsidTr="00E02F1C">
        <w:trPr>
          <w:gridAfter w:val="1"/>
          <w:wAfter w:w="13" w:type="dxa"/>
          <w:trHeight w:val="163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667D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961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AC4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PRESENTACIÓN 5: 19 de noviembre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solista de música pop y/o electrónica y/o rock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pop y/o electrónica y/o rock andino y/o fusión y/o amazónico.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mínimo un (01) vocalista y tres (03) músicos aproximadamente.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y música en vivo, repertorio y vestuario.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Horario: entre las 14:00 a 18:00 horas, previa coordinación con el área usuaria. Mínimo cuarenta (40) minutos (de forma continua).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7B9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D2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2A7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D4E1B32" w14:textId="77777777" w:rsidTr="00E02F1C">
        <w:trPr>
          <w:gridAfter w:val="1"/>
          <w:wAfter w:w="13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C576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ED8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38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DJ BICENTENARIO: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64B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952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DC7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023F048" w14:textId="77777777" w:rsidTr="00E02F1C">
        <w:trPr>
          <w:gridAfter w:val="1"/>
          <w:wAfter w:w="13" w:type="dxa"/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3611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E90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DA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DJ REGIONAL: 17,18,19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Experiencia mínima de una (01) presentación en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eventos masivos y/o ferias y/o conciertos con conocimiento en mezcla de luces y música peruana y electrónica), contemplar los equipos, materiales y toda la logística que garantice la presentación.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BF6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6C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34F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787E517" w14:textId="77777777" w:rsidTr="00E02F1C">
        <w:trPr>
          <w:gridAfter w:val="1"/>
          <w:wAfter w:w="13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C53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68C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6B4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DJ NACIONAL: 17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Experiencia mínima cuatro (04) presentaciones en eventos masivos y/o ferias y/o conciertos con conocimiento en mezcla de luces y música peruana y electrónica). Contemplar los equipos, materiales y toda la logística que garantice la presentación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F8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A91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4FB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E7F8DE5" w14:textId="77777777" w:rsidTr="00E02F1C">
        <w:trPr>
          <w:gridAfter w:val="1"/>
          <w:wAfter w:w="13" w:type="dxa"/>
          <w:trHeight w:val="27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C7361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29C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37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CONCIERTOS ESTELARES: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30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6D2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578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F561C61" w14:textId="77777777" w:rsidTr="00E02F1C">
        <w:trPr>
          <w:gridAfter w:val="1"/>
          <w:wAfter w:w="13" w:type="dxa"/>
          <w:trHeight w:val="142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639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195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83D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CONCIERTO 1: 17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solista y/o agrupación y/o banda de música tropical y/o chicha y/o cumbia.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música tropical y/o chicha y/o cumbia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mínimo un (01) vocalista y tres (03) músicos.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Número de seguidores: mínimo ochenta mil (80,000) seguidores en redes sociales.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en vivo, repertorio y vestuario.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8E9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04E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8D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892B616" w14:textId="77777777" w:rsidTr="00E02F1C">
        <w:trPr>
          <w:gridAfter w:val="1"/>
          <w:wAfter w:w="13" w:type="dxa"/>
          <w:trHeight w:val="112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B83C4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B77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21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CONCIERTO 2: 18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• Artista: agrupación y/o banda de música tropical y/o cumbia.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• Género: música tropical y/o cumbia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• Staff: mínimo dos (02) vocalistas y seis (06) músicos.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• Número de seguidores: mínimo 400,000 seguidores en redes sociales.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  <w:t>• Formato: la presentación debe considerar voz en vivo, repertorio y vestuario.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585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214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F1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931B7C8" w14:textId="77777777" w:rsidTr="00E02F1C">
        <w:trPr>
          <w:gridAfter w:val="1"/>
          <w:wAfter w:w="13" w:type="dxa"/>
          <w:trHeight w:val="142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5FE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03B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CD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CONCIERTO 3: 19 de noviembre del 2023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Características del servicio: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Artista: agrupación y/o banda de música amazónica tropical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Género: música tropical y/o cumbia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Staff: Mín. dos (02) vocalistas con mínimo ocho (08) músicos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Número de seguidores: mínimo quinientos mil (500,000) seguidores en redes sociales.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Formato: la presentación debe considerar voz en vivo, repertorio y vestuario.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469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7E6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DDD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840B01F" w14:textId="77777777" w:rsidTr="00E02F1C">
        <w:trPr>
          <w:gridAfter w:val="1"/>
          <w:wAfter w:w="13" w:type="dxa"/>
          <w:trHeight w:val="336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475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ZONA TALLERES: Días 17, 18 y 19 de noviembre del 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D6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3D8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467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44C29ED" w14:textId="77777777" w:rsidTr="00E02F1C">
        <w:trPr>
          <w:gridAfter w:val="1"/>
          <w:wAfter w:w="13" w:type="dxa"/>
          <w:trHeight w:val="64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894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3CF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Taller 2: retablo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Dos (02) personas por cada taller (0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1 tallerista más 01 asistente),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incluir materiales y traslados y gastos de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viaticos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562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0DE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14B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5BDA1BA" w14:textId="77777777" w:rsidTr="00E02F1C">
        <w:trPr>
          <w:gridAfter w:val="1"/>
          <w:wAfter w:w="13" w:type="dxa"/>
          <w:trHeight w:val="5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33D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A3E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Taller 3: robótica y arte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Dos (02) personas por cada taller (01 tallerista más 01 asistente), incluir materiales y traslados y gastos de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viaticos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6A9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75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F91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1424541" w14:textId="77777777" w:rsidTr="00E02F1C">
        <w:trPr>
          <w:gridAfter w:val="1"/>
          <w:wAfter w:w="13" w:type="dxa"/>
          <w:trHeight w:val="6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2232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6D0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Taller 4: taller de pintura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Kené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Dos (02) personas por cada taller (01 tallerista más 01 asistente), incluir materiales y traslados y gastos de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viaticos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7C6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CF8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C39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7B308FE" w14:textId="77777777" w:rsidTr="00E02F1C">
        <w:trPr>
          <w:gridAfter w:val="1"/>
          <w:wAfter w:w="13" w:type="dxa"/>
          <w:trHeight w:val="63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7C0C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C71C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Taller 5: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muralización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tema “Unión de todas las regiones”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Dos (02) personas por cada taller (01 tallerista más 01 asistente), incluir materiales y traslados y gastos de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viaticos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E26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F7C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EC5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563E74D" w14:textId="77777777" w:rsidTr="00E02F1C">
        <w:trPr>
          <w:gridAfter w:val="1"/>
          <w:wAfter w:w="13" w:type="dxa"/>
          <w:trHeight w:val="300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CADC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PERSONAL PARA LA IMPLEMENTACIÓN DEL FESTIVAL: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52E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1B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EBB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F04458D" w14:textId="77777777" w:rsidTr="00E02F1C">
        <w:trPr>
          <w:gridAfter w:val="1"/>
          <w:wAfter w:w="13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546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CE98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Coordinadores del servicio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03F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C4D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6F2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9C3A9C3" w14:textId="77777777" w:rsidTr="00E02F1C">
        <w:trPr>
          <w:gridAfter w:val="1"/>
          <w:wAfter w:w="13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D063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45D9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91F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881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F8F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7D1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8AD2610" w14:textId="77777777" w:rsidTr="00E02F1C">
        <w:trPr>
          <w:gridAfter w:val="1"/>
          <w:wAfter w:w="13" w:type="dxa"/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6AC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Otros gastos conexos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B62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D57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5ED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A6C89BE" w14:textId="77777777" w:rsidTr="00E02F1C">
        <w:trPr>
          <w:gridAfter w:val="1"/>
          <w:wAfter w:w="13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359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AC6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07B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F3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0CB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1A19FCC" w14:textId="77777777" w:rsidTr="00E02F1C">
        <w:trPr>
          <w:gridAfter w:val="1"/>
          <w:wAfter w:w="13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D1FE1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DD1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Autorizaciones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B4C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C07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38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32866B8" w14:textId="77777777" w:rsidTr="00E02F1C">
        <w:trPr>
          <w:gridAfter w:val="1"/>
          <w:wAfter w:w="13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C14B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DF3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Alimentaciones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0A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576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F4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993C34D" w14:textId="77777777" w:rsidTr="00E02F1C">
        <w:trPr>
          <w:gridAfter w:val="1"/>
          <w:wAfter w:w="13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6362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66578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6F48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E9F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3CD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C51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DD6FB23" w14:textId="77777777" w:rsidTr="00E02F1C">
        <w:trPr>
          <w:gridAfter w:val="1"/>
          <w:wAfter w:w="13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2BA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695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C4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98B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122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1C3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74BBA05" w14:textId="77777777" w:rsidTr="00E02F1C">
        <w:trPr>
          <w:trHeight w:val="300"/>
        </w:trPr>
        <w:tc>
          <w:tcPr>
            <w:tcW w:w="89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B6D5E6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DCB9CD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646D31EE" w14:textId="77777777" w:rsidTr="00E02F1C">
        <w:trPr>
          <w:trHeight w:val="300"/>
        </w:trPr>
        <w:tc>
          <w:tcPr>
            <w:tcW w:w="89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F2C1F3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AB6732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2B305D11" w14:textId="77777777" w:rsidTr="00E02F1C">
        <w:trPr>
          <w:trHeight w:val="300"/>
        </w:trPr>
        <w:tc>
          <w:tcPr>
            <w:tcW w:w="89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4C21543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5A8E39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</w:tbl>
    <w:p w14:paraId="7E653D23" w14:textId="77777777" w:rsidR="0023578D" w:rsidRDefault="0023578D" w:rsidP="00055E2D">
      <w:pPr>
        <w:rPr>
          <w:rFonts w:ascii="Arial" w:hAnsi="Arial" w:cs="Arial"/>
          <w:b/>
          <w:snapToGrid w:val="0"/>
          <w:lang w:val="es-PE" w:eastAsia="en-US" w:bidi="ar-SA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BDC4B0F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>N</w:t>
      </w:r>
      <w:r w:rsidRPr="007B7A92">
        <w:rPr>
          <w:i/>
          <w:highlight w:val="yellow"/>
        </w:rPr>
        <w:t xml:space="preserve">OTA: </w:t>
      </w:r>
      <w:r w:rsidR="007B7A92" w:rsidRPr="007B7A92">
        <w:rPr>
          <w:i/>
          <w:highlight w:val="yellow"/>
        </w:rPr>
        <w:t xml:space="preserve">El monto de la Tabla </w:t>
      </w:r>
      <w:proofErr w:type="spellStart"/>
      <w:r w:rsidR="007B7A92" w:rsidRPr="007B7A92">
        <w:rPr>
          <w:i/>
          <w:highlight w:val="yellow"/>
        </w:rPr>
        <w:t>N°</w:t>
      </w:r>
      <w:proofErr w:type="spellEnd"/>
      <w:r w:rsidR="007B7A92" w:rsidRPr="007B7A92">
        <w:rPr>
          <w:i/>
          <w:highlight w:val="yellow"/>
        </w:rPr>
        <w:t xml:space="preserve"> 01 debe coincidir con el monto de la Tabla </w:t>
      </w:r>
      <w:proofErr w:type="spellStart"/>
      <w:r w:rsidR="007B7A92" w:rsidRPr="007B7A92">
        <w:rPr>
          <w:i/>
          <w:highlight w:val="yellow"/>
        </w:rPr>
        <w:t>N°</w:t>
      </w:r>
      <w:proofErr w:type="spellEnd"/>
      <w:r w:rsidR="007B7A92" w:rsidRPr="007B7A92">
        <w:rPr>
          <w:i/>
          <w:highlight w:val="yellow"/>
        </w:rPr>
        <w:t xml:space="preserve"> 02</w:t>
      </w:r>
      <w:r w:rsidR="007B7A92">
        <w:rPr>
          <w:i/>
        </w:rPr>
        <w:t>.</w:t>
      </w:r>
    </w:p>
    <w:p w14:paraId="79B7223E" w14:textId="77777777" w:rsidR="007E1A46" w:rsidRDefault="007E1A46" w:rsidP="00F75FAC">
      <w:pPr>
        <w:jc w:val="both"/>
        <w:rPr>
          <w:rFonts w:ascii="Arial" w:hAnsi="Arial" w:cs="Arial"/>
        </w:rPr>
      </w:pPr>
    </w:p>
    <w:p w14:paraId="734A75FF" w14:textId="77777777" w:rsidR="00E02F1C" w:rsidRDefault="00E02F1C" w:rsidP="00F75FAC">
      <w:pPr>
        <w:jc w:val="both"/>
        <w:rPr>
          <w:rFonts w:ascii="Arial" w:hAnsi="Arial" w:cs="Arial"/>
        </w:rPr>
      </w:pPr>
    </w:p>
    <w:p w14:paraId="5B8F13B9" w14:textId="77777777" w:rsidR="00E02F1C" w:rsidRDefault="00E02F1C" w:rsidP="00F75FAC">
      <w:pPr>
        <w:jc w:val="both"/>
        <w:rPr>
          <w:rFonts w:ascii="Arial" w:hAnsi="Arial" w:cs="Arial"/>
        </w:rPr>
      </w:pPr>
    </w:p>
    <w:p w14:paraId="2FE11132" w14:textId="77777777" w:rsidR="00E02F1C" w:rsidRDefault="00E02F1C" w:rsidP="00F75FAC">
      <w:pPr>
        <w:jc w:val="both"/>
        <w:rPr>
          <w:rFonts w:ascii="Arial" w:hAnsi="Arial" w:cs="Arial"/>
        </w:rPr>
      </w:pPr>
    </w:p>
    <w:p w14:paraId="369AD68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775D8F8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8AA811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6A114BA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E47719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A365CA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7E19195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17FA1F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41E0EF7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707743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B69046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A521E35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E245F2B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1B29089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1C65B05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E96884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CEE0473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67E55A8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943C01C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3A4D90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1D05BD4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995B62B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6D36980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196EFEF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8A21F48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77D2322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4B1DE24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3BDD4A7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9BA950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62914CA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D3204D2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87E9909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5433F0B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AE5E817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096F6DF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70C5DFF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DD16A55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0D8125C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0BEDC42" w14:textId="2128D906" w:rsidR="00E02F1C" w:rsidRPr="00E1636F" w:rsidRDefault="00E02F1C" w:rsidP="00E02F1C">
      <w:pPr>
        <w:shd w:val="clear" w:color="auto" w:fill="FFFF00"/>
        <w:ind w:right="4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E02F1C">
        <w:rPr>
          <w:rFonts w:ascii="Arial" w:hAnsi="Arial" w:cs="Arial"/>
          <w:b/>
          <w:snapToGrid w:val="0"/>
          <w:sz w:val="24"/>
          <w:szCs w:val="24"/>
          <w:u w:val="single"/>
        </w:rPr>
        <w:lastRenderedPageBreak/>
        <w:t>ITEM 02: SERVICIO DE TRASLADO, HOSPEDAJE Y ALIMENTACIÓN</w:t>
      </w:r>
    </w:p>
    <w:p w14:paraId="25149CB5" w14:textId="77777777" w:rsidR="00E02F1C" w:rsidRDefault="00E02F1C" w:rsidP="00E02F1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22CC7F3B" w14:textId="77777777" w:rsidR="00E02F1C" w:rsidRDefault="00E02F1C" w:rsidP="00E02F1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u w:val="single"/>
          <w:shd w:val="clear" w:color="auto" w:fill="FFFF00"/>
          <w:lang w:val="es-PE"/>
        </w:rPr>
      </w:pPr>
      <w:r w:rsidRPr="007B7A92">
        <w:rPr>
          <w:rFonts w:ascii="Arial" w:hAnsi="Arial" w:cs="Arial"/>
          <w:b/>
          <w:snapToGrid w:val="0"/>
          <w:u w:val="single"/>
          <w:lang w:val="es-PE"/>
        </w:rPr>
        <w:t xml:space="preserve">Tabla N°02: Desglose de Costos por Componentes: (modificar de acuerdo a los costos que involucra el servicio) </w:t>
      </w:r>
      <w:r w:rsidRPr="007B7A92">
        <w:rPr>
          <w:rFonts w:ascii="Arial" w:hAnsi="Arial" w:cs="Arial"/>
          <w:b/>
          <w:snapToGrid w:val="0"/>
          <w:highlight w:val="yellow"/>
          <w:u w:val="single"/>
          <w:lang w:val="es-PE" w:eastAsia="en-US" w:bidi="ar-SA"/>
        </w:rPr>
        <w:t>(es un modelo a considerar, el postor podrá adecuar la estructura de acuerdo a su propuesta a ofertar que cumpla con los TDR)</w:t>
      </w:r>
    </w:p>
    <w:p w14:paraId="66822C02" w14:textId="77777777" w:rsidR="00E02F1C" w:rsidRPr="00E02F1C" w:rsidRDefault="00E02F1C" w:rsidP="00F75FAC">
      <w:pPr>
        <w:jc w:val="both"/>
        <w:rPr>
          <w:rFonts w:ascii="Arial" w:hAnsi="Arial" w:cs="Arial"/>
          <w:lang w:val="es-PE"/>
        </w:rPr>
      </w:pPr>
    </w:p>
    <w:tbl>
      <w:tblPr>
        <w:tblW w:w="10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28"/>
        <w:gridCol w:w="6025"/>
        <w:gridCol w:w="1080"/>
        <w:gridCol w:w="1220"/>
        <w:gridCol w:w="11"/>
        <w:gridCol w:w="1169"/>
        <w:gridCol w:w="11"/>
      </w:tblGrid>
      <w:tr w:rsidR="00E02F1C" w:rsidRPr="00E02F1C" w14:paraId="191D870E" w14:textId="77777777" w:rsidTr="00E02F1C">
        <w:trPr>
          <w:gridAfter w:val="1"/>
          <w:wAfter w:w="11" w:type="dxa"/>
          <w:trHeight w:val="492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A30B70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br/>
              <w:t>(de acuerdo a las condiciones solicitadas y fecha en el TDR)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9EABBB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CANTIDAD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D31624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UNITARIO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A9534F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TOTAL</w:t>
            </w:r>
          </w:p>
        </w:tc>
      </w:tr>
      <w:tr w:rsidR="00E02F1C" w:rsidRPr="00E02F1C" w14:paraId="3B51433D" w14:textId="77777777" w:rsidTr="00E02F1C">
        <w:trPr>
          <w:gridAfter w:val="1"/>
          <w:wAfter w:w="11" w:type="dxa"/>
          <w:trHeight w:val="288"/>
        </w:trPr>
        <w:tc>
          <w:tcPr>
            <w:tcW w:w="6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D4B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SERVICIO DE TRASLADO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45E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651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09B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D9F0E89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D56E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8F7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 TRASLADO DE IDA (CON DESTINO IQUITOS)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12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9A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BC0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786D0DD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D830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759C2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19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A.1 TRAMO 1: TERRESTRE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01 Personal de Apoyo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Ruta: Lima Metropolitana - Aeropuerto Jorge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Chavez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(Lima)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7A5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E95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19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1C8EA4D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8DA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2BBB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9E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A.2 TRAMO 2: FLUVIAL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02 Pasajeros artesanos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Loreto - Hotel y/u hospedaje en la ciudad de Iquitos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133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922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D1B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1E8CE1E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707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54BC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8EA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A.3 TRAMO 3: TERRESTRE Y/O AÉREO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50 pasajeros (artesanos)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Ruta: Punto de origen indicado en el anexo 01 (diferentes regiones) - Aeropuerto Jorge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Chavez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(Lima)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89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D77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C90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8C6020A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18E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5FF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811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A.4 TRAMO 4: TERRESTRE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10 pasajeros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Ruta: Lima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Metropolitana  -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Aeropuerto Jorge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Chavez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(Lima)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A9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AE0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267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65A9A4D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901A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B96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B9E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A.5 TRAMO 5: AÉREO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70 personas (04 periodistas, 06 tiktokers,10 integrantes del Ballet y 50 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Aeropuerto Jorge Chávez (Lima) - Aeropuerto Francisco Secada (Iquitos).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94B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9A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A44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DF57ACD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E59A2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177A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B. TRASLADO LOCAL EN IQUITOS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959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630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F55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F44AB2E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4B17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DA8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3E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B.1 TRAMO 6: TERRESTRE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Sesenta (60) pasajeros (04 periodistas, 06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tiktokers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y 50 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Ruta: Aeropuerto Francisco Secada (Iquitos) - hotel y/u hospedaje en la ciudad de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Iquitos(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Loreto).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777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87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9D9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E07A6B3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7F15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19D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AC9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B.2 TRAMO 7: TERRESTRE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Máximo sesenta y dos (62) pasajeros (04 periodistas, 06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tiktokers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y 52 artesanos) 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Hotel y/u hospedaje - del Festival Bicentenario (Parque zonal de Iquitos)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D6C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536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733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C8A76BC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FC5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65B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 TRASLADO DE RETORNO (CON DESTINO AL LUGAR DE ORIGEN)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B0F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D5F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435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4165570" w14:textId="77777777" w:rsidTr="00E02F1C">
        <w:trPr>
          <w:gridAfter w:val="1"/>
          <w:wAfter w:w="11" w:type="dxa"/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CAE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93B7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A6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C.1 TRAMO 8: TERRESTRE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Máximo sesenta y un (61) pasajeros (04 periodistas, 06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tiktokers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, 01 personal de apoyo y 50 artesanos) 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hospedaje (Iquitos) - Aeropuerto Francisco Secada (Iquitos)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21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6CF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152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0CAA68E" w14:textId="77777777" w:rsidTr="00E02F1C">
        <w:trPr>
          <w:gridAfter w:val="1"/>
          <w:wAfter w:w="11" w:type="dxa"/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675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1D45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F5F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C.2 TRAMO 9: AÉREO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Máximo setenta y un (71) pasajeros (04 periodistas, 06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tiktokers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, 10 integrantes del Ballet, 01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personal de apoyo y 50 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Aeropuerto Francisco Secada (Iquitos) - Aeropuerto internacional Jorge Chávez (Lima)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791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8E0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020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88565A9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47CC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233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2F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C.3 TRAMO 10: FLUVIAL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Máximo dos (02) pasajeros (artesanos)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Hotel y/u hospedaje en la ciudad de Iquitos - Punto de origen indicado en el anexo 01 (Loreto).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54E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C13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82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0A3F083" w14:textId="77777777" w:rsidTr="00E02F1C">
        <w:trPr>
          <w:gridAfter w:val="1"/>
          <w:wAfter w:w="11" w:type="dxa"/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E7E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44C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B1E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C.4 TRAMO 11: TERRESTRE Y/O AÉREO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Máximo sesenta (61) pasajeros (04 periodistas, 06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tiktokers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, 01 personal de apoyo y 50 artesanos)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Ruta: Aeropuerto internacional Jorge Chávez (Lima) - Punto de origen indicados en los anexos 01 y 02 (diferentes regiones).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DD1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280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4D4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5D6AE31" w14:textId="77777777" w:rsidTr="00E02F1C">
        <w:trPr>
          <w:gridAfter w:val="1"/>
          <w:wAfter w:w="11" w:type="dxa"/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9E0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HOSPEDAJE (inc. Desayuno y condiciones según TDR)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E3C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51D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09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E90431A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7D8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2A7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C8D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Personal de apoyo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in 13 de noviembre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out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20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9CC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631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48E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287726C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B0D3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6EFD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46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Titokers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in 16 de noviembre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out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20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CA7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13A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930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8B6D59C" w14:textId="77777777" w:rsidTr="00E02F1C">
        <w:trPr>
          <w:gridAfter w:val="1"/>
          <w:wAfter w:w="11" w:type="dxa"/>
          <w:trHeight w:val="612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A07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634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776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Artesanos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in 16 de noviembre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out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20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97B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080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AA4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69D055F" w14:textId="77777777" w:rsidTr="00E02F1C">
        <w:trPr>
          <w:gridAfter w:val="1"/>
          <w:wAfter w:w="11" w:type="dxa"/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928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ALIMENTACIÓN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1C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BAD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04D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71EB837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C48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9581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4D6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Almuerzo Personal de apoyo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13, 14, 15,16,17,18,19 y 20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621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29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B3D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B22DB89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D48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CC0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28E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Cenas Personal de apoyo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13, 14, 15,16,17,18,19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F0E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5CD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107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3D11CE3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CC79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091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12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Botellas de agua para personal de apoyo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13, 14, 15,16,17,18,19 y 20 de noviembre (4 por cada día)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6FB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534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2F7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A3F15D7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E18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6A5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359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Almuerzo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16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F0D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71A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9A1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9BD2816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5A1A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BD7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2A2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Almuerzo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6B7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6E1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D78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B26E2B3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7D03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BFAB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5E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Almuerzo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D5D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130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253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00CED04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3F0AE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FC3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460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Almuerzo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19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C8F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BC0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C5B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7722D80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DAAD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B63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B60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Almuerzo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20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CDA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93A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63A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FED4E8D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2D5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320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251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Cena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16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AD9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DA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957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6F4C2D3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39E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96C7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23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Cena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824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F7B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FEE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0994CB8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2DE4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5805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495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Cena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D15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D3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6AF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FD04146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FC6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887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E634" w14:textId="77777777" w:rsid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Cena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</w:p>
          <w:p w14:paraId="37A2BB35" w14:textId="3118F132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19 de noviembre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BDC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18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729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1C65185" w14:textId="77777777" w:rsidTr="00E02F1C">
        <w:trPr>
          <w:gridAfter w:val="1"/>
          <w:wAfter w:w="11" w:type="dxa"/>
          <w:trHeight w:val="40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0C6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632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8B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Botellas de agua para </w:t>
            </w:r>
            <w:proofErr w:type="spellStart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titktores</w:t>
            </w:r>
            <w:proofErr w:type="spellEnd"/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 y periodistas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16,17,18,19 y 20 de noviembre (4 por cada día)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342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32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A3F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E5402CE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13A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2B0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 ALIMENTACIÓN PARA VOLUNTARIOS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EC2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892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A5A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C62C9D8" w14:textId="77777777" w:rsidTr="00E02F1C">
        <w:trPr>
          <w:gridAfter w:val="1"/>
          <w:wAfter w:w="11" w:type="dxa"/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A4C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B320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8A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DIA 01 Un box lunch que contenga: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Dos (02) botellas de agua mineral sin gas (1/2 litro aprox.) de plástico,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bebida rehidratante (1/2 litro aprox.) en botellas de plástico.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Tres (03) galletas y/o snacks (variadas)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fruta de la estación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188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C4A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53C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FB011E3" w14:textId="77777777" w:rsidTr="00E02F1C">
        <w:trPr>
          <w:gridAfter w:val="1"/>
          <w:wAfter w:w="11" w:type="dxa"/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212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01F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C0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DIA 02 Un box lunch que contenga: 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Dos (02) botella de agua mineral sin gas (1/2 litro aprox.) de plástico,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bebida rehidratante (1/2 litro aprox.) en botellas de plástico.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Tres (03) galletas y/o snacks (variadas)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fruta de la estación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9E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D27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765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DAA92ED" w14:textId="77777777" w:rsidTr="00E02F1C">
        <w:trPr>
          <w:gridAfter w:val="1"/>
          <w:wAfter w:w="11" w:type="dxa"/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B1319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738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07B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 xml:space="preserve">DIA 03 Un box lunch que contenga: 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Dos (02) botella de agua mineral sin gas (1/2 litro aprox.) de plástico,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bebida rehidratante (1/2 litro aprox.) en botellas de plástico.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Tres (03) galletas y/o snacks (variadas)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Una (01) fruta de la estación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F93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69C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E27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D819031" w14:textId="77777777" w:rsidTr="00E02F1C">
        <w:trPr>
          <w:gridAfter w:val="1"/>
          <w:wAfter w:w="11" w:type="dxa"/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36CE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PERSONAL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EB6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84F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A9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47378FC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5856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FBC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92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Coordinadores del servicio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8DF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320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7B2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73551DB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53204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C8E7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18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856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DF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32B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E1FACAD" w14:textId="77777777" w:rsidTr="00E02F1C">
        <w:trPr>
          <w:gridAfter w:val="1"/>
          <w:wAfter w:w="11" w:type="dxa"/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20644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Otros gastos conexos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20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E96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948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8BDFB30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341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A4D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06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17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836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8D9B5DF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2D5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93DD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Autorizaciones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2A8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3E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E8E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9479E01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2D837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BCA1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Alimentaciones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2FB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BD3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DDD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ED25FBE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573F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F92C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4B9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7FE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70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D9E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BCAC500" w14:textId="77777777" w:rsidTr="00E02F1C">
        <w:trPr>
          <w:gridAfter w:val="1"/>
          <w:wAfter w:w="11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E58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…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15E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38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8B4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A75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DE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00C2BDB" w14:textId="77777777" w:rsidTr="00E02F1C">
        <w:trPr>
          <w:trHeight w:val="300"/>
        </w:trPr>
        <w:tc>
          <w:tcPr>
            <w:tcW w:w="8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CF468A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7602F8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4BA52DC3" w14:textId="77777777" w:rsidTr="00E02F1C">
        <w:trPr>
          <w:trHeight w:val="300"/>
        </w:trPr>
        <w:tc>
          <w:tcPr>
            <w:tcW w:w="8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DFB33E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903A38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69205580" w14:textId="77777777" w:rsidTr="00E02F1C">
        <w:trPr>
          <w:trHeight w:val="300"/>
        </w:trPr>
        <w:tc>
          <w:tcPr>
            <w:tcW w:w="89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1AD962C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0AEB34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58052C10" w14:textId="77777777" w:rsidTr="00E02F1C">
        <w:trPr>
          <w:gridAfter w:val="1"/>
          <w:wAfter w:w="11" w:type="dxa"/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FDD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CD8" w14:textId="77777777" w:rsidR="00E02F1C" w:rsidRPr="00E02F1C" w:rsidRDefault="00E02F1C" w:rsidP="00E02F1C">
            <w:pPr>
              <w:rPr>
                <w:lang w:val="es-PE" w:eastAsia="es-PE" w:bidi="ar-SA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533A" w14:textId="77777777" w:rsidR="00E02F1C" w:rsidRPr="00E02F1C" w:rsidRDefault="00E02F1C" w:rsidP="00E02F1C">
            <w:pPr>
              <w:rPr>
                <w:lang w:val="es-PE" w:eastAsia="es-PE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99DB" w14:textId="77777777" w:rsidR="00E02F1C" w:rsidRPr="00E02F1C" w:rsidRDefault="00E02F1C" w:rsidP="00E02F1C">
            <w:pPr>
              <w:rPr>
                <w:lang w:val="es-PE" w:eastAsia="es-PE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2D4" w14:textId="77777777" w:rsidR="00E02F1C" w:rsidRPr="00E02F1C" w:rsidRDefault="00E02F1C" w:rsidP="00E02F1C">
            <w:pPr>
              <w:rPr>
                <w:lang w:val="es-PE" w:eastAsia="es-PE" w:bidi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7AE9" w14:textId="77777777" w:rsidR="00E02F1C" w:rsidRPr="00E02F1C" w:rsidRDefault="00E02F1C" w:rsidP="00E02F1C">
            <w:pPr>
              <w:rPr>
                <w:lang w:val="es-PE" w:eastAsia="es-PE" w:bidi="ar-SA"/>
              </w:rPr>
            </w:pPr>
          </w:p>
        </w:tc>
      </w:tr>
      <w:tr w:rsidR="00E02F1C" w:rsidRPr="00E02F1C" w14:paraId="752AC09D" w14:textId="77777777" w:rsidTr="00E02F1C">
        <w:trPr>
          <w:trHeight w:val="600"/>
        </w:trPr>
        <w:tc>
          <w:tcPr>
            <w:tcW w:w="10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3F8C" w14:textId="384BCD5A" w:rsidR="00E02F1C" w:rsidRPr="00E02F1C" w:rsidRDefault="00E02F1C" w:rsidP="00E02F1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NOTA TRASLADO</w:t>
            </w:r>
            <w:r w:rsidRPr="00E02F1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: En caso no se presente la cantidad de participantes establecidos en los términos de referencia, el proveedor sólo considerará las cantidades de pasajes aéreos y/o terrestres y/o fluviales emitidos y usados. El servicio será a precios unitarios.</w:t>
            </w:r>
          </w:p>
        </w:tc>
      </w:tr>
      <w:tr w:rsidR="00E02F1C" w:rsidRPr="00E02F1C" w14:paraId="2E46287B" w14:textId="77777777" w:rsidTr="00E02F1C">
        <w:trPr>
          <w:trHeight w:val="504"/>
        </w:trPr>
        <w:tc>
          <w:tcPr>
            <w:tcW w:w="10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3050" w14:textId="2DBC905E" w:rsidR="00E02F1C" w:rsidRPr="00E02F1C" w:rsidRDefault="00E02F1C" w:rsidP="00E02F1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NOTA ALIMENTACION</w:t>
            </w:r>
            <w:r w:rsidRPr="00E02F1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: En caso no se presente la cantidad de personas establecidas en los términos de referencia, el proveedor sólo considerará las cantidades de almuerzos y cenas consumidas. El pago del servicio será a precios unitarios.</w:t>
            </w:r>
          </w:p>
        </w:tc>
      </w:tr>
      <w:tr w:rsidR="00E02F1C" w:rsidRPr="00E02F1C" w14:paraId="1307D3A4" w14:textId="77777777" w:rsidTr="00E02F1C">
        <w:trPr>
          <w:trHeight w:val="528"/>
        </w:trPr>
        <w:tc>
          <w:tcPr>
            <w:tcW w:w="101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BD218" w14:textId="2682A30B" w:rsidR="00E02F1C" w:rsidRPr="00E02F1C" w:rsidRDefault="00E02F1C" w:rsidP="00E02F1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>NOTA HOSPEDAJE:</w:t>
            </w:r>
            <w:r w:rsidRPr="00E02F1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PE" w:eastAsia="es-PE" w:bidi="ar-SA"/>
              </w:rPr>
              <w:t xml:space="preserve"> En caso no se presente la cantidad de personas establecidas en los términos de referencia, el proveedor sólo considerará las cantidades de habitaciones ocupadas. El pago del servicio será a precios unitarios.</w:t>
            </w:r>
          </w:p>
        </w:tc>
      </w:tr>
    </w:tbl>
    <w:p w14:paraId="285DF455" w14:textId="77777777" w:rsidR="00E02F1C" w:rsidRDefault="00E02F1C" w:rsidP="00F75FAC">
      <w:pPr>
        <w:jc w:val="both"/>
        <w:rPr>
          <w:rFonts w:ascii="Arial" w:hAnsi="Arial" w:cs="Arial"/>
        </w:rPr>
      </w:pPr>
    </w:p>
    <w:p w14:paraId="0119216C" w14:textId="77777777" w:rsidR="00E02F1C" w:rsidRDefault="00E02F1C" w:rsidP="00E02F1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3C23E16F" w14:textId="77777777" w:rsidR="00E02F1C" w:rsidRDefault="00E02F1C" w:rsidP="00E02F1C">
      <w:pPr>
        <w:rPr>
          <w:rFonts w:ascii="Arial" w:hAnsi="Arial" w:cs="Arial"/>
        </w:rPr>
      </w:pPr>
    </w:p>
    <w:p w14:paraId="478C37D1" w14:textId="77777777" w:rsidR="00E02F1C" w:rsidRPr="002F7E7F" w:rsidRDefault="00E02F1C" w:rsidP="00E02F1C">
      <w:pPr>
        <w:rPr>
          <w:i/>
        </w:rPr>
      </w:pPr>
      <w:r w:rsidRPr="00354D9D">
        <w:rPr>
          <w:i/>
          <w:highlight w:val="yellow"/>
        </w:rPr>
        <w:t>N</w:t>
      </w:r>
      <w:r w:rsidRPr="007B7A92">
        <w:rPr>
          <w:i/>
          <w:highlight w:val="yellow"/>
        </w:rPr>
        <w:t xml:space="preserve">OTA: El monto de la Tabla </w:t>
      </w:r>
      <w:proofErr w:type="spellStart"/>
      <w:r w:rsidRPr="007B7A92">
        <w:rPr>
          <w:i/>
          <w:highlight w:val="yellow"/>
        </w:rPr>
        <w:t>N°</w:t>
      </w:r>
      <w:proofErr w:type="spellEnd"/>
      <w:r w:rsidRPr="007B7A92">
        <w:rPr>
          <w:i/>
          <w:highlight w:val="yellow"/>
        </w:rPr>
        <w:t xml:space="preserve"> 01 debe coincidir con el monto de la Tabla </w:t>
      </w:r>
      <w:proofErr w:type="spellStart"/>
      <w:r w:rsidRPr="007B7A92">
        <w:rPr>
          <w:i/>
          <w:highlight w:val="yellow"/>
        </w:rPr>
        <w:t>N°</w:t>
      </w:r>
      <w:proofErr w:type="spellEnd"/>
      <w:r w:rsidRPr="007B7A92">
        <w:rPr>
          <w:i/>
          <w:highlight w:val="yellow"/>
        </w:rPr>
        <w:t xml:space="preserve"> 02</w:t>
      </w:r>
      <w:r>
        <w:rPr>
          <w:i/>
        </w:rPr>
        <w:t>.</w:t>
      </w:r>
    </w:p>
    <w:p w14:paraId="55C0EEA4" w14:textId="77777777" w:rsidR="00E02F1C" w:rsidRDefault="00E02F1C" w:rsidP="00F75FAC">
      <w:pPr>
        <w:jc w:val="both"/>
        <w:rPr>
          <w:rFonts w:ascii="Arial" w:hAnsi="Arial" w:cs="Arial"/>
        </w:rPr>
      </w:pPr>
    </w:p>
    <w:p w14:paraId="5F952931" w14:textId="77777777" w:rsidR="00E02F1C" w:rsidRDefault="00E02F1C" w:rsidP="00F75FAC">
      <w:pPr>
        <w:jc w:val="both"/>
        <w:rPr>
          <w:rFonts w:ascii="Arial" w:hAnsi="Arial" w:cs="Arial"/>
        </w:rPr>
      </w:pPr>
    </w:p>
    <w:p w14:paraId="0EB49672" w14:textId="77777777" w:rsidR="00E02F1C" w:rsidRDefault="00E02F1C" w:rsidP="00F75FAC">
      <w:pPr>
        <w:jc w:val="both"/>
        <w:rPr>
          <w:rFonts w:ascii="Arial" w:hAnsi="Arial" w:cs="Arial"/>
        </w:rPr>
      </w:pPr>
    </w:p>
    <w:p w14:paraId="69B3FCCD" w14:textId="77777777" w:rsidR="00E02F1C" w:rsidRDefault="00E02F1C" w:rsidP="00F75FAC">
      <w:pPr>
        <w:jc w:val="both"/>
        <w:rPr>
          <w:rFonts w:ascii="Arial" w:hAnsi="Arial" w:cs="Arial"/>
        </w:rPr>
      </w:pPr>
    </w:p>
    <w:p w14:paraId="3214B579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54CB2E3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436C6B8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11C481D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07467FD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63678E0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EA8E139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B726C3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A0C4CF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868C8B0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95D1A7F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104C6A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C112F8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6EB1E2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43CC6093" w14:textId="77777777" w:rsidR="006853EF" w:rsidRDefault="006853EF" w:rsidP="00F75FAC">
      <w:pPr>
        <w:jc w:val="both"/>
        <w:rPr>
          <w:rFonts w:ascii="Arial" w:hAnsi="Arial" w:cs="Arial"/>
        </w:rPr>
      </w:pPr>
    </w:p>
    <w:p w14:paraId="638D6D09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66DE4D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2B5F4B0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6E1F20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0A2BC3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411DA33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D1812CA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121410C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F038095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E7C798D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D82C9F1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1CF7810" w14:textId="77777777" w:rsidR="006853EF" w:rsidRDefault="006853EF" w:rsidP="00F75FAC">
      <w:pPr>
        <w:jc w:val="both"/>
        <w:rPr>
          <w:rFonts w:ascii="Arial" w:hAnsi="Arial" w:cs="Arial"/>
        </w:rPr>
      </w:pPr>
    </w:p>
    <w:p w14:paraId="7EF4DC7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1CB64976" w14:textId="77777777" w:rsidR="006853EF" w:rsidRDefault="006853EF" w:rsidP="00F75FAC">
      <w:pPr>
        <w:jc w:val="both"/>
        <w:rPr>
          <w:rFonts w:ascii="Arial" w:hAnsi="Arial" w:cs="Arial"/>
        </w:rPr>
      </w:pPr>
    </w:p>
    <w:p w14:paraId="0DBC8C42" w14:textId="77777777" w:rsidR="006853EF" w:rsidRDefault="006853EF" w:rsidP="00F75FAC">
      <w:pPr>
        <w:jc w:val="both"/>
        <w:rPr>
          <w:rFonts w:ascii="Arial" w:hAnsi="Arial" w:cs="Arial"/>
        </w:rPr>
      </w:pPr>
    </w:p>
    <w:p w14:paraId="3B3770EE" w14:textId="77777777" w:rsidR="006853EF" w:rsidRDefault="006853EF" w:rsidP="00F75FAC">
      <w:pPr>
        <w:jc w:val="both"/>
        <w:rPr>
          <w:rFonts w:ascii="Arial" w:hAnsi="Arial" w:cs="Arial"/>
        </w:rPr>
      </w:pPr>
    </w:p>
    <w:p w14:paraId="27D58A32" w14:textId="77777777" w:rsidR="006853EF" w:rsidRDefault="006853EF" w:rsidP="00F75FAC">
      <w:pPr>
        <w:jc w:val="both"/>
        <w:rPr>
          <w:rFonts w:ascii="Arial" w:hAnsi="Arial" w:cs="Arial"/>
        </w:rPr>
      </w:pPr>
    </w:p>
    <w:p w14:paraId="59ACFE6B" w14:textId="77777777" w:rsidR="00E02F1C" w:rsidRDefault="00E02F1C" w:rsidP="00F75FAC">
      <w:pPr>
        <w:jc w:val="both"/>
        <w:rPr>
          <w:rFonts w:ascii="Arial" w:hAnsi="Arial" w:cs="Arial"/>
        </w:rPr>
      </w:pPr>
    </w:p>
    <w:p w14:paraId="728FF229" w14:textId="22183F15" w:rsidR="00E02F1C" w:rsidRPr="00E1636F" w:rsidRDefault="00E02F1C" w:rsidP="00E02F1C">
      <w:pPr>
        <w:shd w:val="clear" w:color="auto" w:fill="FFFF00"/>
        <w:ind w:right="4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E02F1C">
        <w:rPr>
          <w:rFonts w:ascii="Arial" w:hAnsi="Arial" w:cs="Arial"/>
          <w:b/>
          <w:snapToGrid w:val="0"/>
          <w:sz w:val="24"/>
          <w:szCs w:val="24"/>
          <w:u w:val="single"/>
        </w:rPr>
        <w:lastRenderedPageBreak/>
        <w:t>ITEM 0</w:t>
      </w:r>
      <w:r>
        <w:rPr>
          <w:rFonts w:ascii="Arial" w:hAnsi="Arial" w:cs="Arial"/>
          <w:b/>
          <w:snapToGrid w:val="0"/>
          <w:sz w:val="24"/>
          <w:szCs w:val="24"/>
          <w:u w:val="single"/>
        </w:rPr>
        <w:t>3</w:t>
      </w:r>
      <w:r w:rsidRPr="00E02F1C">
        <w:rPr>
          <w:rFonts w:ascii="Arial" w:hAnsi="Arial" w:cs="Arial"/>
          <w:b/>
          <w:snapToGrid w:val="0"/>
          <w:sz w:val="24"/>
          <w:szCs w:val="24"/>
          <w:u w:val="single"/>
        </w:rPr>
        <w:t>: MATERIAL PROMOCIONAL</w:t>
      </w:r>
    </w:p>
    <w:p w14:paraId="174A13AC" w14:textId="77777777" w:rsidR="00E02F1C" w:rsidRDefault="00E02F1C" w:rsidP="00E02F1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FE15BDE" w14:textId="77777777" w:rsidR="00E02F1C" w:rsidRDefault="00E02F1C" w:rsidP="00E02F1C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u w:val="single"/>
          <w:shd w:val="clear" w:color="auto" w:fill="FFFF00"/>
          <w:lang w:val="es-PE"/>
        </w:rPr>
      </w:pPr>
      <w:r w:rsidRPr="007B7A92">
        <w:rPr>
          <w:rFonts w:ascii="Arial" w:hAnsi="Arial" w:cs="Arial"/>
          <w:b/>
          <w:snapToGrid w:val="0"/>
          <w:u w:val="single"/>
          <w:lang w:val="es-PE"/>
        </w:rPr>
        <w:t xml:space="preserve">Tabla N°02: Desglose de Costos por Componentes: (modificar de acuerdo a los costos que involucra el servicio) </w:t>
      </w:r>
      <w:r w:rsidRPr="007B7A92">
        <w:rPr>
          <w:rFonts w:ascii="Arial" w:hAnsi="Arial" w:cs="Arial"/>
          <w:b/>
          <w:snapToGrid w:val="0"/>
          <w:highlight w:val="yellow"/>
          <w:u w:val="single"/>
          <w:lang w:val="es-PE" w:eastAsia="en-US" w:bidi="ar-SA"/>
        </w:rPr>
        <w:t>(es un modelo a considerar, el postor podrá adecuar la estructura de acuerdo a su propuesta a ofertar que cumpla con los TDR)</w:t>
      </w:r>
    </w:p>
    <w:p w14:paraId="1042ED22" w14:textId="77777777" w:rsidR="00E02F1C" w:rsidRDefault="00E02F1C" w:rsidP="00F75FAC">
      <w:pPr>
        <w:jc w:val="both"/>
        <w:rPr>
          <w:rFonts w:ascii="Arial" w:hAnsi="Arial" w:cs="Arial"/>
          <w:lang w:val="es-PE"/>
        </w:rPr>
      </w:pPr>
    </w:p>
    <w:tbl>
      <w:tblPr>
        <w:tblW w:w="10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26"/>
        <w:gridCol w:w="6027"/>
        <w:gridCol w:w="1080"/>
        <w:gridCol w:w="1220"/>
        <w:gridCol w:w="8"/>
        <w:gridCol w:w="1172"/>
        <w:gridCol w:w="8"/>
      </w:tblGrid>
      <w:tr w:rsidR="00E02F1C" w:rsidRPr="00E02F1C" w14:paraId="2CA1D2C9" w14:textId="77777777" w:rsidTr="00E02F1C">
        <w:trPr>
          <w:gridAfter w:val="1"/>
          <w:wAfter w:w="8" w:type="dxa"/>
          <w:trHeight w:val="492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26F3D1A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br/>
              <w:t>(de acuerdo a las condiciones solicitadas y fecha en el TDR)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2BDDC7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CANTIDAD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8BF85F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UNITARIO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68237C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PRECIO TOTAL</w:t>
            </w:r>
          </w:p>
        </w:tc>
      </w:tr>
      <w:tr w:rsidR="00E02F1C" w:rsidRPr="00E02F1C" w14:paraId="61B8FAA0" w14:textId="77777777" w:rsidTr="00E02F1C">
        <w:trPr>
          <w:gridAfter w:val="1"/>
          <w:wAfter w:w="8" w:type="dxa"/>
          <w:trHeight w:val="288"/>
        </w:trPr>
        <w:tc>
          <w:tcPr>
            <w:tcW w:w="6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438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IMPRESIONES PARA DIFUSIÓN: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26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0A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3BB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FC3AC21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3C4D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111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A. BANDEROLAS DE PASACALLE DE MATERIAL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A1C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4F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A6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96C94A8" w14:textId="77777777" w:rsidTr="00E02F1C">
        <w:trPr>
          <w:gridAfter w:val="1"/>
          <w:wAfter w:w="8" w:type="dxa"/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F2D0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E4FFD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617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• Banners de mínimo 13 onzas impreso (1440 dpi y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black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out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) tira y retira termosellados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Medidas: 6m de ancho x 1.2 de alto aproximadamente.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• Características: impresión sobre banners, </w:t>
            </w: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deberá́ ser instalado y fijado en los extremos en dos postes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en la ciudad de Iquitos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1A2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10A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93C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742C4C0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AB6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550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B. AFICHES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BEE2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D4C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0C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8CF18A2" w14:textId="77777777" w:rsidTr="00E02F1C">
        <w:trPr>
          <w:gridAfter w:val="1"/>
          <w:wAfter w:w="8" w:type="dxa"/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C72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EEEF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7F9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Materiales: Vinilo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Impresión full color solo un lado CMYK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• Material: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Couche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́ de 115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ó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150 gramos aproximadamente.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Medida: A2 (420 x 594 mm) aproximadamente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El proveedor debe contemplar el pegado de afiches en vías públicas,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53F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069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33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C67D0F0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B7C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E8B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C. PONCHO IMPERMEABLE CON CAPUCHA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C6D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360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1B3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AE29CCA" w14:textId="77777777" w:rsidTr="00E02F1C">
        <w:trPr>
          <w:gridAfter w:val="1"/>
          <w:wAfter w:w="8" w:type="dxa"/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7DB9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09D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23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Color: blanco transparente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Material: Plástico impermeable con capucha, ligero, compacto y fácil de llevar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Talla: Estándar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• Empaque: Será doblado de tal manera que impermeable tenga el tamaño hasta un A4.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6A2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2D3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944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82EBD44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D20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AF9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D. SEPARADORES DE LIBRO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D5A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3E2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B5D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207D43C" w14:textId="77777777" w:rsidTr="00E02F1C">
        <w:trPr>
          <w:gridAfter w:val="1"/>
          <w:wAfter w:w="8" w:type="dxa"/>
          <w:trHeight w:val="122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7ED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2E81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5AE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Impresión de separadores de libros en seis (06) diseños distintos, troquelados, en tira y retira, full color, con barnizado UV sectorizado en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el tira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Las medidas de los separadores de libros serán de 5 x 20 cm.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Material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couché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de 350 gr. con acabado plastificado mate, en alta calidad y barnizado UV sectorizado.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Troquelado de detalles de cada separador.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16C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63C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857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8A00824" w14:textId="77777777" w:rsidTr="00E02F1C">
        <w:trPr>
          <w:gridAfter w:val="1"/>
          <w:wAfter w:w="8" w:type="dxa"/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5F00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CREDENCIALES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AAB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D91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14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23B8EAC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1588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7F50C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Lanyards sublimados full color en la tira y retira de 2 cm de ancho más mosquetón metálico negro.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3E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A6E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47B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3E01BBB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D501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B35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Fotocheck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plastificados medida 10 cm x 20 cm con impresión tira (3 diseños distintos)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C56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E8F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746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ED0CA83" w14:textId="77777777" w:rsidTr="00E02F1C">
        <w:trPr>
          <w:gridAfter w:val="1"/>
          <w:wAfter w:w="8" w:type="dxa"/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DB6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IMPRESIONES PARA FESTIVAL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E69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5B1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81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1951062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5D5D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43B1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PULSERAS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D75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BA3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A8F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A1BE1B8" w14:textId="77777777" w:rsidTr="00E02F1C">
        <w:trPr>
          <w:gridAfter w:val="1"/>
          <w:wAfter w:w="8" w:type="dxa"/>
          <w:trHeight w:val="142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25FF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82A7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01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Material :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pulseras de papel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 : pegamento extrafuerte para mayor seguridad, resistentes al agua, cloro y exposición al sol; numerados correlativamente en el talón de seguridad y con nuevo sistema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 xml:space="preserve">de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precortes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LABERINTO especialmente diseñado para el quiebre.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Impresión : A full color - tira.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Incluye: - Material correctamente cortado según cada muestra aprobada.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  <w:t>- Material empaquetado en grupos de 100 unidades en cajas individuales con cinta de papel (no liga).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847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FC0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B7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0510788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F26F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74E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ABANICOS PROMOCIONALES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965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3C7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4A3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0E11691" w14:textId="77777777" w:rsidTr="00E02F1C">
        <w:trPr>
          <w:gridAfter w:val="1"/>
          <w:wAfter w:w="8" w:type="dxa"/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C74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C6EB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1CF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Material :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cartón dúplex de 290gr.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 : troquelado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Medidas : 28cm de ancho x 20cm de alto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Impresión : full color por ambos lados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Empaque : paquetes de quinientos (500) unidades.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B5A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484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6A0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DA8202C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567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22B37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BOLSAS ECOLOGICA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C39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11F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732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FA0B804" w14:textId="77777777" w:rsidTr="00E02F1C">
        <w:trPr>
          <w:gridAfter w:val="1"/>
          <w:wAfter w:w="8" w:type="dxa"/>
          <w:trHeight w:val="122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712E0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DB8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D0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Material :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tela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nótex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 : textura lisa, resistente, plana.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Tamaño : 35cm x 40cm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Asa : dos (2) asas de material cinta rígida de 80cm de color rojo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Estampado: un color, a un solo lado (Considerar 3 logos)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Empaque : paquetes de veinte (20) unidades, no es necesario que cada bolsa este embolsada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CF8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882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120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A381559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035A4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934B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PINES DE HOJALATA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7F5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17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D25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D00B2C3" w14:textId="77777777" w:rsidTr="00E02F1C">
        <w:trPr>
          <w:gridAfter w:val="1"/>
          <w:wAfter w:w="8" w:type="dxa"/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CFD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98F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D26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Material :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hojalata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 : redondo y con imperdible atrás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Tamaño : 5.5cm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Impresión : full color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0DD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A2F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366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A26E159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C16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648BC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GORROS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369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7C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5B0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77A27D9F" w14:textId="77777777" w:rsidTr="00E02F1C">
        <w:trPr>
          <w:gridAfter w:val="1"/>
          <w:wAfter w:w="8" w:type="dxa"/>
          <w:trHeight w:val="816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DEB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BB9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B85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Material :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tela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taslam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Color : rojo vino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 : con corredera de plástico, considerar ajuste a la medida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Estampado: un color en la parte de delante (2 colores).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C65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457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45A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0FDBEB9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280F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FA57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MANDILES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5E4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FBD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BD7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3B6852F" w14:textId="77777777" w:rsidTr="00E02F1C">
        <w:trPr>
          <w:gridAfter w:val="1"/>
          <w:wAfter w:w="8" w:type="dxa"/>
          <w:trHeight w:val="122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8B08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AB36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9D1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Material :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mandil de algodón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Color : rojo vino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 : con soporte en el cuello y tiras para amarrar a la espalda, bolsillo central.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Talla :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standart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Estampado: imagen impresa (2 colores) en la parte del pecho.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Empaque : paquetes de veinticinco (25) unidades, es necesario que cada mandil este embolsado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E2D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0D4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FB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B3A91D8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18E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B5B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GORRO GARIBALDI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8FE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DAB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E4E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24C797A" w14:textId="77777777" w:rsidTr="00E02F1C">
        <w:trPr>
          <w:gridAfter w:val="1"/>
          <w:wAfter w:w="8" w:type="dxa"/>
          <w:trHeight w:val="691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F053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56682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7892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  <w:proofErr w:type="gram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Material :</w:t>
            </w:r>
            <w:proofErr w:type="gram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tela drill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Acabado : cuenta con una tira posterior para ajustar el gorro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Color. : rojo vino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Talla : </w:t>
            </w:r>
            <w:proofErr w:type="spellStart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standart</w:t>
            </w:r>
            <w:proofErr w:type="spellEnd"/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Estampado: imagen impresa (2 colores) en la parte frontal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br w:type="page"/>
            </w:r>
            <w:r w:rsidRPr="00E02F1C">
              <w:rPr>
                <w:rFonts w:ascii="Segoe UI Symbol" w:hAnsi="Segoe UI Symbol" w:cs="Segoe UI Symbol"/>
                <w:color w:val="000000"/>
                <w:sz w:val="16"/>
                <w:szCs w:val="16"/>
                <w:lang w:val="es-PE" w:eastAsia="es-PE" w:bidi="ar-SA"/>
              </w:rPr>
              <w:t>✓</w:t>
            </w: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Empaque : paquetes de veinticinco (25) unidades, es necesario que cada gorro este embolsado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4FB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98D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5D2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B27F507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D29E5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F13D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69BA" w14:textId="77777777" w:rsidR="00E02F1C" w:rsidRPr="00E02F1C" w:rsidRDefault="00E02F1C" w:rsidP="00E02F1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0A19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13F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84A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0A24C96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D8C6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BE57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EA2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38F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6D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0BD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52EF1DCF" w14:textId="77777777" w:rsidTr="00E02F1C">
        <w:trPr>
          <w:gridAfter w:val="1"/>
          <w:wAfter w:w="8" w:type="dxa"/>
          <w:trHeight w:val="288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FEB8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Otros gastos conexos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A5B7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6B9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C4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1D3281A7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77A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0CC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F2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A8F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688B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21D1CDF8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49F63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69E4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Autorizaciones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09E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8DA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217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6AF88B98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6BD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4BFB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Alimentaciones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C875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F60A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A6B1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3F85D99B" w14:textId="77777777" w:rsidTr="00E02F1C">
        <w:trPr>
          <w:gridAfter w:val="1"/>
          <w:wAfter w:w="8" w:type="dxa"/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485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52B9E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4B2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8AD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70B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F9C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08D66BE1" w14:textId="77777777" w:rsidTr="00E02F1C">
        <w:trPr>
          <w:gridAfter w:val="1"/>
          <w:wAfter w:w="8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E8A0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0961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C47A" w14:textId="77777777" w:rsidR="00E02F1C" w:rsidRPr="00E02F1C" w:rsidRDefault="00E02F1C" w:rsidP="00E02F1C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47ED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0D23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E0D8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E02F1C" w:rsidRPr="00E02F1C" w14:paraId="42B324E7" w14:textId="77777777" w:rsidTr="00E02F1C">
        <w:trPr>
          <w:trHeight w:val="300"/>
        </w:trPr>
        <w:tc>
          <w:tcPr>
            <w:tcW w:w="8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4F54D10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19A2CBC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4CC86668" w14:textId="77777777" w:rsidTr="00E02F1C">
        <w:trPr>
          <w:trHeight w:val="300"/>
        </w:trPr>
        <w:tc>
          <w:tcPr>
            <w:tcW w:w="89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6D9B8E74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3B4DE7F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  <w:tr w:rsidR="00E02F1C" w:rsidRPr="00E02F1C" w14:paraId="05D4D8A6" w14:textId="77777777" w:rsidTr="00E02F1C">
        <w:trPr>
          <w:trHeight w:val="300"/>
        </w:trPr>
        <w:tc>
          <w:tcPr>
            <w:tcW w:w="89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3F0D8D6E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5F79326" w14:textId="77777777" w:rsidR="00E02F1C" w:rsidRPr="00E02F1C" w:rsidRDefault="00E02F1C" w:rsidP="00E02F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E02F1C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S/              -   </w:t>
            </w:r>
          </w:p>
        </w:tc>
      </w:tr>
    </w:tbl>
    <w:p w14:paraId="792D2B9A" w14:textId="77777777" w:rsidR="00E02F1C" w:rsidRDefault="00E02F1C" w:rsidP="00F75FAC">
      <w:pPr>
        <w:jc w:val="both"/>
        <w:rPr>
          <w:rFonts w:ascii="Arial" w:hAnsi="Arial" w:cs="Arial"/>
          <w:lang w:val="es-PE"/>
        </w:rPr>
      </w:pPr>
    </w:p>
    <w:p w14:paraId="7DED2282" w14:textId="77777777" w:rsidR="00E02F1C" w:rsidRDefault="00E02F1C" w:rsidP="00E02F1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0D51D1FC" w14:textId="77777777" w:rsidR="00E02F1C" w:rsidRDefault="00E02F1C" w:rsidP="00E02F1C">
      <w:pPr>
        <w:rPr>
          <w:rFonts w:ascii="Arial" w:hAnsi="Arial" w:cs="Arial"/>
        </w:rPr>
      </w:pPr>
    </w:p>
    <w:p w14:paraId="16F174A9" w14:textId="77777777" w:rsidR="00E02F1C" w:rsidRPr="002F7E7F" w:rsidRDefault="00E02F1C" w:rsidP="00E02F1C">
      <w:pPr>
        <w:rPr>
          <w:i/>
        </w:rPr>
      </w:pPr>
      <w:r w:rsidRPr="00354D9D">
        <w:rPr>
          <w:i/>
          <w:highlight w:val="yellow"/>
        </w:rPr>
        <w:t>N</w:t>
      </w:r>
      <w:r w:rsidRPr="007B7A92">
        <w:rPr>
          <w:i/>
          <w:highlight w:val="yellow"/>
        </w:rPr>
        <w:t xml:space="preserve">OTA: El monto de la Tabla </w:t>
      </w:r>
      <w:proofErr w:type="spellStart"/>
      <w:r w:rsidRPr="007B7A92">
        <w:rPr>
          <w:i/>
          <w:highlight w:val="yellow"/>
        </w:rPr>
        <w:t>N°</w:t>
      </w:r>
      <w:proofErr w:type="spellEnd"/>
      <w:r w:rsidRPr="007B7A92">
        <w:rPr>
          <w:i/>
          <w:highlight w:val="yellow"/>
        </w:rPr>
        <w:t xml:space="preserve"> 01 debe coincidir con el monto de la Tabla </w:t>
      </w:r>
      <w:proofErr w:type="spellStart"/>
      <w:r w:rsidRPr="007B7A92">
        <w:rPr>
          <w:i/>
          <w:highlight w:val="yellow"/>
        </w:rPr>
        <w:t>N°</w:t>
      </w:r>
      <w:proofErr w:type="spellEnd"/>
      <w:r w:rsidRPr="007B7A92">
        <w:rPr>
          <w:i/>
          <w:highlight w:val="yellow"/>
        </w:rPr>
        <w:t xml:space="preserve"> 02</w:t>
      </w:r>
      <w:r>
        <w:rPr>
          <w:i/>
        </w:rPr>
        <w:t>.</w:t>
      </w:r>
    </w:p>
    <w:p w14:paraId="655B5EF7" w14:textId="77777777" w:rsidR="00E02F1C" w:rsidRPr="00E02F1C" w:rsidRDefault="00E02F1C" w:rsidP="00F75FAC">
      <w:pPr>
        <w:jc w:val="both"/>
        <w:rPr>
          <w:rFonts w:ascii="Arial" w:hAnsi="Arial" w:cs="Arial"/>
        </w:rPr>
      </w:pPr>
    </w:p>
    <w:p w14:paraId="10A64D64" w14:textId="77777777" w:rsidR="00E02F1C" w:rsidRDefault="00E02F1C" w:rsidP="00F75FAC">
      <w:pPr>
        <w:jc w:val="both"/>
        <w:rPr>
          <w:rFonts w:ascii="Arial" w:hAnsi="Arial" w:cs="Arial"/>
          <w:lang w:val="es-PE"/>
        </w:rPr>
      </w:pPr>
    </w:p>
    <w:p w14:paraId="25063B6A" w14:textId="77777777" w:rsidR="00472E0F" w:rsidRPr="00E02F1C" w:rsidRDefault="00472E0F" w:rsidP="00F75FAC">
      <w:pPr>
        <w:jc w:val="both"/>
        <w:rPr>
          <w:rFonts w:ascii="Arial" w:hAnsi="Arial" w:cs="Arial"/>
          <w:lang w:val="es-PE"/>
        </w:rPr>
      </w:pPr>
    </w:p>
    <w:p w14:paraId="01A9A182" w14:textId="77777777" w:rsidR="007E1A46" w:rsidRPr="007B7A92" w:rsidRDefault="007E1A46" w:rsidP="00F75FAC">
      <w:pPr>
        <w:jc w:val="both"/>
        <w:rPr>
          <w:rFonts w:ascii="Arial" w:hAnsi="Arial" w:cs="Arial"/>
          <w:b/>
          <w:bCs/>
        </w:rPr>
      </w:pPr>
      <w:r w:rsidRPr="007B7A92">
        <w:rPr>
          <w:rFonts w:ascii="Arial" w:hAnsi="Arial" w:cs="Arial"/>
          <w:b/>
          <w:bCs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7B7A92" w:rsidRDefault="007E1A46" w:rsidP="00F75FAC">
      <w:pPr>
        <w:ind w:firstLine="720"/>
        <w:jc w:val="both"/>
        <w:rPr>
          <w:rFonts w:ascii="Arial" w:hAnsi="Arial" w:cs="Arial"/>
          <w:b/>
          <w:bCs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lastRenderedPageBreak/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Default="007E1A46" w:rsidP="00F75FAC">
      <w:pPr>
        <w:rPr>
          <w:rFonts w:ascii="Arial" w:hAnsi="Arial" w:cs="Arial"/>
        </w:rPr>
      </w:pPr>
    </w:p>
    <w:p w14:paraId="46DD144E" w14:textId="77777777" w:rsidR="00E02F1C" w:rsidRPr="00584723" w:rsidRDefault="00E02F1C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Default="007E1A46" w:rsidP="00F75FAC">
      <w:pPr>
        <w:rPr>
          <w:rFonts w:ascii="Arial" w:hAnsi="Arial" w:cs="Arial"/>
        </w:rPr>
      </w:pPr>
    </w:p>
    <w:p w14:paraId="5D73B5CC" w14:textId="77777777" w:rsidR="00E02F1C" w:rsidRPr="00584723" w:rsidRDefault="00E02F1C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3CB90DEA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 xml:space="preserve">[Nombre y firma </w:t>
      </w:r>
      <w:r w:rsidR="007B7A92">
        <w:rPr>
          <w:rFonts w:ascii="Arial" w:hAnsi="Arial" w:cs="Arial"/>
          <w:i/>
        </w:rPr>
        <w:t>del representante legal</w:t>
      </w:r>
      <w:r w:rsidRPr="00584723">
        <w:rPr>
          <w:rFonts w:ascii="Arial" w:hAnsi="Arial" w:cs="Arial"/>
          <w:i/>
        </w:rPr>
        <w:t>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49430CB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</w:t>
      </w:r>
      <w:r w:rsidR="007B7A92">
        <w:rPr>
          <w:rFonts w:ascii="Arial" w:hAnsi="Arial" w:cs="Arial"/>
          <w:i/>
        </w:rPr>
        <w:t xml:space="preserve"> de la empresa</w:t>
      </w:r>
      <w:r w:rsidRPr="00584723">
        <w:rPr>
          <w:rFonts w:ascii="Arial" w:hAnsi="Arial" w:cs="Arial"/>
          <w:i/>
        </w:rPr>
        <w:t>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EB54" w14:textId="77777777" w:rsidR="002529D2" w:rsidRDefault="002529D2" w:rsidP="007E1A46">
      <w:r>
        <w:separator/>
      </w:r>
    </w:p>
  </w:endnote>
  <w:endnote w:type="continuationSeparator" w:id="0">
    <w:p w14:paraId="6EBEC2AF" w14:textId="77777777" w:rsidR="002529D2" w:rsidRDefault="002529D2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4254D60D" w:rsidR="00BB32FD" w:rsidRPr="003F304B" w:rsidRDefault="00BB32FD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14638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BB32FD" w:rsidRDefault="00BB3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5F57" w14:textId="77777777" w:rsidR="002529D2" w:rsidRDefault="002529D2" w:rsidP="007E1A46">
      <w:r>
        <w:separator/>
      </w:r>
    </w:p>
  </w:footnote>
  <w:footnote w:type="continuationSeparator" w:id="0">
    <w:p w14:paraId="4B33C86E" w14:textId="77777777" w:rsidR="002529D2" w:rsidRDefault="002529D2" w:rsidP="007E1A46">
      <w:r>
        <w:continuationSeparator/>
      </w:r>
    </w:p>
  </w:footnote>
  <w:footnote w:id="1">
    <w:p w14:paraId="54EF6540" w14:textId="77777777" w:rsidR="00BB32FD" w:rsidRPr="005C63BF" w:rsidRDefault="00BB32FD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BB32FD" w:rsidRPr="005C63BF" w:rsidRDefault="00BB32FD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C33B9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34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98" w:hanging="360"/>
      </w:pPr>
    </w:lvl>
    <w:lvl w:ilvl="2" w:tplc="280A001B" w:tentative="1">
      <w:start w:val="1"/>
      <w:numFmt w:val="lowerRoman"/>
      <w:lvlText w:val="%3."/>
      <w:lvlJc w:val="right"/>
      <w:pPr>
        <w:ind w:left="4918" w:hanging="180"/>
      </w:pPr>
    </w:lvl>
    <w:lvl w:ilvl="3" w:tplc="280A000F" w:tentative="1">
      <w:start w:val="1"/>
      <w:numFmt w:val="decimal"/>
      <w:lvlText w:val="%4."/>
      <w:lvlJc w:val="left"/>
      <w:pPr>
        <w:ind w:left="5638" w:hanging="360"/>
      </w:pPr>
    </w:lvl>
    <w:lvl w:ilvl="4" w:tplc="280A0019" w:tentative="1">
      <w:start w:val="1"/>
      <w:numFmt w:val="lowerLetter"/>
      <w:lvlText w:val="%5."/>
      <w:lvlJc w:val="left"/>
      <w:pPr>
        <w:ind w:left="6358" w:hanging="360"/>
      </w:pPr>
    </w:lvl>
    <w:lvl w:ilvl="5" w:tplc="280A001B" w:tentative="1">
      <w:start w:val="1"/>
      <w:numFmt w:val="lowerRoman"/>
      <w:lvlText w:val="%6."/>
      <w:lvlJc w:val="right"/>
      <w:pPr>
        <w:ind w:left="7078" w:hanging="180"/>
      </w:pPr>
    </w:lvl>
    <w:lvl w:ilvl="6" w:tplc="280A000F" w:tentative="1">
      <w:start w:val="1"/>
      <w:numFmt w:val="decimal"/>
      <w:lvlText w:val="%7."/>
      <w:lvlJc w:val="left"/>
      <w:pPr>
        <w:ind w:left="7798" w:hanging="360"/>
      </w:pPr>
    </w:lvl>
    <w:lvl w:ilvl="7" w:tplc="280A0019" w:tentative="1">
      <w:start w:val="1"/>
      <w:numFmt w:val="lowerLetter"/>
      <w:lvlText w:val="%8."/>
      <w:lvlJc w:val="left"/>
      <w:pPr>
        <w:ind w:left="8518" w:hanging="360"/>
      </w:pPr>
    </w:lvl>
    <w:lvl w:ilvl="8" w:tplc="28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961"/>
    <w:multiLevelType w:val="hybridMultilevel"/>
    <w:tmpl w:val="684C9D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2242"/>
    <w:multiLevelType w:val="hybridMultilevel"/>
    <w:tmpl w:val="0A3C2170"/>
    <w:lvl w:ilvl="0" w:tplc="2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42BF0"/>
    <w:multiLevelType w:val="hybridMultilevel"/>
    <w:tmpl w:val="B69288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32CD"/>
    <w:multiLevelType w:val="hybridMultilevel"/>
    <w:tmpl w:val="6386A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9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3282">
    <w:abstractNumId w:val="9"/>
  </w:num>
  <w:num w:numId="3" w16cid:durableId="1451045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27205">
    <w:abstractNumId w:val="12"/>
  </w:num>
  <w:num w:numId="5" w16cid:durableId="892934778">
    <w:abstractNumId w:val="7"/>
  </w:num>
  <w:num w:numId="6" w16cid:durableId="1263537827">
    <w:abstractNumId w:val="13"/>
  </w:num>
  <w:num w:numId="7" w16cid:durableId="1936669114">
    <w:abstractNumId w:val="8"/>
  </w:num>
  <w:num w:numId="8" w16cid:durableId="267661686">
    <w:abstractNumId w:val="2"/>
  </w:num>
  <w:num w:numId="9" w16cid:durableId="459081393">
    <w:abstractNumId w:val="4"/>
  </w:num>
  <w:num w:numId="10" w16cid:durableId="1313366838">
    <w:abstractNumId w:val="11"/>
  </w:num>
  <w:num w:numId="11" w16cid:durableId="162667218">
    <w:abstractNumId w:val="10"/>
  </w:num>
  <w:num w:numId="12" w16cid:durableId="237520474">
    <w:abstractNumId w:val="3"/>
  </w:num>
  <w:num w:numId="13" w16cid:durableId="1137844867">
    <w:abstractNumId w:val="15"/>
  </w:num>
  <w:num w:numId="14" w16cid:durableId="479082802">
    <w:abstractNumId w:val="16"/>
  </w:num>
  <w:num w:numId="15" w16cid:durableId="1504012451">
    <w:abstractNumId w:val="0"/>
  </w:num>
  <w:num w:numId="16" w16cid:durableId="1839224650">
    <w:abstractNumId w:val="6"/>
  </w:num>
  <w:num w:numId="17" w16cid:durableId="1114207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101B"/>
    <w:rsid w:val="00014638"/>
    <w:rsid w:val="000275E0"/>
    <w:rsid w:val="00055E2D"/>
    <w:rsid w:val="00064572"/>
    <w:rsid w:val="00087268"/>
    <w:rsid w:val="000D4AA6"/>
    <w:rsid w:val="001038AB"/>
    <w:rsid w:val="001457D9"/>
    <w:rsid w:val="0015340B"/>
    <w:rsid w:val="00160ED0"/>
    <w:rsid w:val="0016757C"/>
    <w:rsid w:val="001A1FF9"/>
    <w:rsid w:val="001B5932"/>
    <w:rsid w:val="001D44A0"/>
    <w:rsid w:val="001D77CD"/>
    <w:rsid w:val="001F711F"/>
    <w:rsid w:val="001F770F"/>
    <w:rsid w:val="0023578D"/>
    <w:rsid w:val="00246C7F"/>
    <w:rsid w:val="002529D2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23EB4"/>
    <w:rsid w:val="00327741"/>
    <w:rsid w:val="00334A36"/>
    <w:rsid w:val="0034483D"/>
    <w:rsid w:val="00346DF2"/>
    <w:rsid w:val="00347986"/>
    <w:rsid w:val="00353EA5"/>
    <w:rsid w:val="00354D9D"/>
    <w:rsid w:val="00367BE1"/>
    <w:rsid w:val="00375706"/>
    <w:rsid w:val="003A0655"/>
    <w:rsid w:val="003C65A5"/>
    <w:rsid w:val="003F7805"/>
    <w:rsid w:val="004407F4"/>
    <w:rsid w:val="00452FEB"/>
    <w:rsid w:val="0045611E"/>
    <w:rsid w:val="00472E0F"/>
    <w:rsid w:val="00474952"/>
    <w:rsid w:val="00477B0E"/>
    <w:rsid w:val="0049066A"/>
    <w:rsid w:val="004A425D"/>
    <w:rsid w:val="004B5D5E"/>
    <w:rsid w:val="004C0D18"/>
    <w:rsid w:val="004C279D"/>
    <w:rsid w:val="004C4142"/>
    <w:rsid w:val="004F6393"/>
    <w:rsid w:val="0050156D"/>
    <w:rsid w:val="00505A01"/>
    <w:rsid w:val="00521614"/>
    <w:rsid w:val="005256F9"/>
    <w:rsid w:val="005339DD"/>
    <w:rsid w:val="00542227"/>
    <w:rsid w:val="00545B5A"/>
    <w:rsid w:val="005639A1"/>
    <w:rsid w:val="0057070C"/>
    <w:rsid w:val="00576383"/>
    <w:rsid w:val="005822CF"/>
    <w:rsid w:val="005A09A3"/>
    <w:rsid w:val="005A1DAC"/>
    <w:rsid w:val="005D2E57"/>
    <w:rsid w:val="005E27BC"/>
    <w:rsid w:val="005E578C"/>
    <w:rsid w:val="005F2078"/>
    <w:rsid w:val="005F4C2C"/>
    <w:rsid w:val="00610139"/>
    <w:rsid w:val="006127B1"/>
    <w:rsid w:val="006237D7"/>
    <w:rsid w:val="00643B2E"/>
    <w:rsid w:val="00654F6C"/>
    <w:rsid w:val="0065570E"/>
    <w:rsid w:val="00665414"/>
    <w:rsid w:val="00665A89"/>
    <w:rsid w:val="0066641F"/>
    <w:rsid w:val="006725EB"/>
    <w:rsid w:val="006769B9"/>
    <w:rsid w:val="006853EF"/>
    <w:rsid w:val="00687BF1"/>
    <w:rsid w:val="0069209A"/>
    <w:rsid w:val="0069554A"/>
    <w:rsid w:val="006A65D2"/>
    <w:rsid w:val="006C179A"/>
    <w:rsid w:val="006C4A6E"/>
    <w:rsid w:val="006D75E3"/>
    <w:rsid w:val="007014A8"/>
    <w:rsid w:val="0075040C"/>
    <w:rsid w:val="007509E3"/>
    <w:rsid w:val="00762BB0"/>
    <w:rsid w:val="0078109B"/>
    <w:rsid w:val="00781875"/>
    <w:rsid w:val="007B1384"/>
    <w:rsid w:val="007B7A92"/>
    <w:rsid w:val="007C7AE5"/>
    <w:rsid w:val="007D6F22"/>
    <w:rsid w:val="007E1A46"/>
    <w:rsid w:val="007E2FB9"/>
    <w:rsid w:val="007E4838"/>
    <w:rsid w:val="00803942"/>
    <w:rsid w:val="00813673"/>
    <w:rsid w:val="00824718"/>
    <w:rsid w:val="00826874"/>
    <w:rsid w:val="00842CB9"/>
    <w:rsid w:val="00842F0D"/>
    <w:rsid w:val="008518AC"/>
    <w:rsid w:val="00881215"/>
    <w:rsid w:val="008937DC"/>
    <w:rsid w:val="008C6227"/>
    <w:rsid w:val="008D69A7"/>
    <w:rsid w:val="008E08B3"/>
    <w:rsid w:val="0093329E"/>
    <w:rsid w:val="00963D99"/>
    <w:rsid w:val="0097618C"/>
    <w:rsid w:val="009A678C"/>
    <w:rsid w:val="009B2561"/>
    <w:rsid w:val="009B43E3"/>
    <w:rsid w:val="009C5155"/>
    <w:rsid w:val="009D5EE2"/>
    <w:rsid w:val="00A21A0C"/>
    <w:rsid w:val="00A3179D"/>
    <w:rsid w:val="00A70044"/>
    <w:rsid w:val="00A85473"/>
    <w:rsid w:val="00AC798F"/>
    <w:rsid w:val="00B048CF"/>
    <w:rsid w:val="00B0709D"/>
    <w:rsid w:val="00B12501"/>
    <w:rsid w:val="00B54752"/>
    <w:rsid w:val="00B83CB8"/>
    <w:rsid w:val="00B970D3"/>
    <w:rsid w:val="00BA6488"/>
    <w:rsid w:val="00BB271D"/>
    <w:rsid w:val="00BB32FD"/>
    <w:rsid w:val="00BB4246"/>
    <w:rsid w:val="00BB4A63"/>
    <w:rsid w:val="00C103BB"/>
    <w:rsid w:val="00C21EC3"/>
    <w:rsid w:val="00C228BB"/>
    <w:rsid w:val="00C31B85"/>
    <w:rsid w:val="00C4637C"/>
    <w:rsid w:val="00C800B8"/>
    <w:rsid w:val="00C9444F"/>
    <w:rsid w:val="00CA35B6"/>
    <w:rsid w:val="00CB2E4D"/>
    <w:rsid w:val="00D17D11"/>
    <w:rsid w:val="00D25AAE"/>
    <w:rsid w:val="00D34043"/>
    <w:rsid w:val="00D737AC"/>
    <w:rsid w:val="00D916BF"/>
    <w:rsid w:val="00DA56B3"/>
    <w:rsid w:val="00DB2D21"/>
    <w:rsid w:val="00DD2367"/>
    <w:rsid w:val="00DF0743"/>
    <w:rsid w:val="00DF310A"/>
    <w:rsid w:val="00E02F1C"/>
    <w:rsid w:val="00E1636F"/>
    <w:rsid w:val="00E21542"/>
    <w:rsid w:val="00E4124E"/>
    <w:rsid w:val="00E5041F"/>
    <w:rsid w:val="00EA25B6"/>
    <w:rsid w:val="00EE3DD0"/>
    <w:rsid w:val="00F17D65"/>
    <w:rsid w:val="00F34727"/>
    <w:rsid w:val="00F71FDB"/>
    <w:rsid w:val="00F75FAC"/>
    <w:rsid w:val="00FA1DCB"/>
    <w:rsid w:val="00FA29B5"/>
    <w:rsid w:val="00FF171C"/>
    <w:rsid w:val="00FF523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4C0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D400-E100-4BBC-B602-1B4CA047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Licencias Bicentenario</cp:lastModifiedBy>
  <cp:revision>2</cp:revision>
  <cp:lastPrinted>2022-08-17T23:28:00Z</cp:lastPrinted>
  <dcterms:created xsi:type="dcterms:W3CDTF">2023-10-17T22:55:00Z</dcterms:created>
  <dcterms:modified xsi:type="dcterms:W3CDTF">2023-10-17T22:55:00Z</dcterms:modified>
</cp:coreProperties>
</file>