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14F61" w14:textId="77777777" w:rsidR="00EE2C17" w:rsidRDefault="00EE2C17" w:rsidP="00EE2C17">
      <w:pPr>
        <w:pStyle w:val="Default"/>
      </w:pPr>
    </w:p>
    <w:p w14:paraId="3E1EF03D" w14:textId="77777777" w:rsidR="00EE2C17" w:rsidRPr="00B07A87" w:rsidRDefault="00EE2C17" w:rsidP="005D416A">
      <w:pPr>
        <w:pStyle w:val="Default"/>
        <w:ind w:left="426"/>
        <w:jc w:val="center"/>
        <w:rPr>
          <w:b/>
          <w:bCs/>
          <w:sz w:val="22"/>
          <w:szCs w:val="22"/>
          <w:u w:val="single"/>
        </w:rPr>
      </w:pPr>
      <w:r w:rsidRPr="00B07A87">
        <w:rPr>
          <w:b/>
          <w:bCs/>
          <w:sz w:val="22"/>
          <w:szCs w:val="22"/>
          <w:u w:val="single"/>
        </w:rPr>
        <w:t>ACUERDO DE CONFIDENCIALIDAD</w:t>
      </w:r>
    </w:p>
    <w:p w14:paraId="43F3303F" w14:textId="77777777" w:rsidR="00200E4C" w:rsidRDefault="00200E4C" w:rsidP="005D416A">
      <w:pPr>
        <w:pStyle w:val="Default"/>
        <w:ind w:left="426"/>
        <w:jc w:val="center"/>
        <w:rPr>
          <w:sz w:val="22"/>
          <w:szCs w:val="22"/>
        </w:rPr>
      </w:pPr>
    </w:p>
    <w:p w14:paraId="638EC3CA" w14:textId="77777777" w:rsidR="005572EC" w:rsidRPr="002117AA" w:rsidRDefault="005572EC" w:rsidP="005572EC">
      <w:pPr>
        <w:pStyle w:val="Default"/>
        <w:ind w:left="426"/>
        <w:jc w:val="both"/>
        <w:rPr>
          <w:b/>
          <w:bCs/>
          <w:sz w:val="22"/>
          <w:szCs w:val="22"/>
          <w:u w:val="single"/>
        </w:rPr>
      </w:pPr>
      <w:r w:rsidRPr="002117AA">
        <w:rPr>
          <w:b/>
          <w:bCs/>
          <w:sz w:val="22"/>
          <w:szCs w:val="22"/>
          <w:u w:val="single"/>
        </w:rPr>
        <w:t>IDENTIFICACIÓN DEL CONTRATISTA</w:t>
      </w:r>
    </w:p>
    <w:p w14:paraId="76FA1397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NOMBRE DE LA EMPRESA: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XXXX</w:t>
      </w:r>
    </w:p>
    <w:p w14:paraId="72CE87AE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RUC: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XXXX</w:t>
      </w:r>
    </w:p>
    <w:p w14:paraId="783819EA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REPRESENTANTE LEGAL: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</w:p>
    <w:p w14:paraId="1B472204" w14:textId="0718DA2B" w:rsid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NÚMERO</w:t>
      </w:r>
      <w:r w:rsidR="001D6CA5">
        <w:rPr>
          <w:b/>
          <w:bCs/>
          <w:sz w:val="22"/>
          <w:szCs w:val="22"/>
        </w:rPr>
        <w:t xml:space="preserve"> </w:t>
      </w:r>
      <w:r w:rsidRPr="002117AA">
        <w:rPr>
          <w:b/>
          <w:bCs/>
          <w:sz w:val="22"/>
          <w:szCs w:val="22"/>
        </w:rPr>
        <w:t>DE IDENTIFICACIÓN: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</w:p>
    <w:p w14:paraId="12F0BE9C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</w:p>
    <w:p w14:paraId="38CD2144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PROYECTO:</w:t>
      </w:r>
      <w:r w:rsidRPr="005572EC">
        <w:rPr>
          <w:sz w:val="22"/>
          <w:szCs w:val="22"/>
        </w:rPr>
        <w:t xml:space="preserve"> PROYECTO ESPECIAL BICENTENARIO DE LA INDEPENDENCIA DEL PERÚ</w:t>
      </w:r>
    </w:p>
    <w:p w14:paraId="30820931" w14:textId="5CEAEDA7" w:rsidR="00200E4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REFERENCIA</w:t>
      </w:r>
      <w:r w:rsidRPr="00B07A87">
        <w:rPr>
          <w:b/>
          <w:bCs/>
          <w:sz w:val="22"/>
          <w:szCs w:val="22"/>
        </w:rPr>
        <w:t>:</w:t>
      </w:r>
      <w:r w:rsidRPr="00B07A87">
        <w:rPr>
          <w:sz w:val="22"/>
          <w:szCs w:val="22"/>
        </w:rPr>
        <w:t xml:space="preserve"> SDC-</w:t>
      </w:r>
      <w:r w:rsidR="00B07A87" w:rsidRPr="00B07A87">
        <w:rPr>
          <w:sz w:val="22"/>
          <w:szCs w:val="22"/>
        </w:rPr>
        <w:t>012</w:t>
      </w:r>
      <w:r w:rsidRPr="00B07A87">
        <w:rPr>
          <w:sz w:val="22"/>
          <w:szCs w:val="22"/>
        </w:rPr>
        <w:t>/202</w:t>
      </w:r>
      <w:r w:rsidR="002117AA" w:rsidRPr="00B07A87">
        <w:rPr>
          <w:sz w:val="22"/>
          <w:szCs w:val="22"/>
        </w:rPr>
        <w:t>4</w:t>
      </w:r>
      <w:r w:rsidRPr="00B07A87">
        <w:rPr>
          <w:sz w:val="22"/>
          <w:szCs w:val="22"/>
        </w:rPr>
        <w:t>-PEB</w:t>
      </w:r>
      <w:r w:rsidR="00640CC3">
        <w:rPr>
          <w:sz w:val="22"/>
          <w:szCs w:val="22"/>
        </w:rPr>
        <w:t>-2da Convocatoria</w:t>
      </w:r>
      <w:r w:rsidRPr="00B07A87">
        <w:rPr>
          <w:sz w:val="22"/>
          <w:szCs w:val="22"/>
        </w:rPr>
        <w:t>: “SERVICIO</w:t>
      </w:r>
      <w:r w:rsidRPr="005572EC">
        <w:rPr>
          <w:sz w:val="22"/>
          <w:szCs w:val="22"/>
        </w:rPr>
        <w:t xml:space="preserve"> DE </w:t>
      </w:r>
      <w:r w:rsidR="002117AA" w:rsidRPr="002117AA">
        <w:rPr>
          <w:sz w:val="22"/>
          <w:szCs w:val="22"/>
        </w:rPr>
        <w:t>SUSCRIPCIÓN DE PLATAFORMA DE INFRAESTRUCTURA TECNOLÓGICA EN AMBIENTES CLOUD PARA ALBERGAR LOS PORTALES Y SISTEMAS INFORMÁTICOS DEL PROYECTO ESPECIAL BICENTENARIO</w:t>
      </w:r>
      <w:r w:rsidRPr="005572EC">
        <w:rPr>
          <w:sz w:val="22"/>
          <w:szCs w:val="22"/>
        </w:rPr>
        <w:t>”</w:t>
      </w:r>
    </w:p>
    <w:p w14:paraId="07A76E54" w14:textId="77777777" w:rsid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</w:p>
    <w:p w14:paraId="3D40319B" w14:textId="77777777" w:rsidR="005572EC" w:rsidRPr="0070498C" w:rsidRDefault="005572EC" w:rsidP="005572EC">
      <w:pPr>
        <w:pStyle w:val="Default"/>
        <w:ind w:left="426"/>
        <w:jc w:val="both"/>
        <w:rPr>
          <w:b/>
          <w:sz w:val="22"/>
          <w:szCs w:val="22"/>
        </w:rPr>
      </w:pPr>
      <w:r w:rsidRPr="0070498C">
        <w:rPr>
          <w:b/>
          <w:sz w:val="22"/>
          <w:szCs w:val="22"/>
        </w:rPr>
        <w:t>CLAUSULAS:</w:t>
      </w:r>
    </w:p>
    <w:p w14:paraId="62BBDDC6" w14:textId="77777777" w:rsid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</w:p>
    <w:p w14:paraId="5C37E64B" w14:textId="77777777" w:rsidR="00EE2C17" w:rsidRPr="00B21B8D" w:rsidRDefault="00B4484B" w:rsidP="00B4484B">
      <w:pPr>
        <w:pStyle w:val="Default"/>
        <w:ind w:left="360"/>
        <w:jc w:val="both"/>
        <w:rPr>
          <w:sz w:val="22"/>
          <w:szCs w:val="22"/>
        </w:rPr>
      </w:pPr>
      <w:r w:rsidRPr="0070498C">
        <w:rPr>
          <w:b/>
          <w:sz w:val="22"/>
          <w:szCs w:val="22"/>
        </w:rPr>
        <w:t>PRIMERA</w:t>
      </w:r>
      <w:r>
        <w:rPr>
          <w:sz w:val="22"/>
          <w:szCs w:val="22"/>
        </w:rPr>
        <w:t xml:space="preserve">: </w:t>
      </w:r>
      <w:r w:rsidR="00EE2C17" w:rsidRPr="00B21B8D">
        <w:rPr>
          <w:sz w:val="22"/>
          <w:szCs w:val="22"/>
        </w:rPr>
        <w:t xml:space="preserve">EL CONTRATISTA se compromete a tratar con estricta confidencialidad, a partir de la fecha de </w:t>
      </w:r>
      <w:r w:rsidR="00B21B8D" w:rsidRPr="00B21B8D">
        <w:rPr>
          <w:sz w:val="22"/>
          <w:szCs w:val="22"/>
        </w:rPr>
        <w:t>s</w:t>
      </w:r>
      <w:r w:rsidR="00EE2C17" w:rsidRPr="00B21B8D">
        <w:rPr>
          <w:sz w:val="22"/>
          <w:szCs w:val="22"/>
        </w:rPr>
        <w:t xml:space="preserve">uscripción de este acuerdo, </w:t>
      </w:r>
      <w:r w:rsidR="00B21B8D" w:rsidRPr="00B21B8D">
        <w:rPr>
          <w:sz w:val="22"/>
          <w:szCs w:val="22"/>
        </w:rPr>
        <w:t>la información que reciba por parte de PROYECTO ESPECIAL BICENTENARIO DE LA INDEPENDENCIA DEL PERÚ, y a darle a dicha información el mismo tratamiento que le darían a la información confidencial de su propiedad. Para efectos de la presente acta, “</w:t>
      </w:r>
      <w:r w:rsidR="00554065">
        <w:rPr>
          <w:sz w:val="22"/>
          <w:szCs w:val="22"/>
        </w:rPr>
        <w:t>información confidencial</w:t>
      </w:r>
      <w:r w:rsidR="00B21B8D" w:rsidRPr="00B21B8D">
        <w:rPr>
          <w:sz w:val="22"/>
          <w:szCs w:val="22"/>
        </w:rPr>
        <w:t>” comprende toda la información divulgada por el PROYECTO ESPECIAL BICENTENARIO DE LA INDEPENDENCIA DEL PERÚ ya sea en forma oral, visual, escrita, grabada en medios magnéticos o en cualquier otra forma tangible</w:t>
      </w:r>
      <w:r w:rsidR="00246B80">
        <w:rPr>
          <w:sz w:val="22"/>
          <w:szCs w:val="22"/>
        </w:rPr>
        <w:t>.</w:t>
      </w:r>
      <w:r w:rsidR="00B21B8D" w:rsidRPr="00B21B8D">
        <w:rPr>
          <w:sz w:val="22"/>
          <w:szCs w:val="22"/>
        </w:rPr>
        <w:t xml:space="preserve"> </w:t>
      </w:r>
      <w:r w:rsidR="00EE2C17" w:rsidRPr="00B21B8D">
        <w:rPr>
          <w:sz w:val="22"/>
          <w:szCs w:val="22"/>
        </w:rPr>
        <w:t xml:space="preserve"> </w:t>
      </w:r>
    </w:p>
    <w:p w14:paraId="678AC4A1" w14:textId="77777777" w:rsidR="00200E4C" w:rsidRDefault="00200E4C" w:rsidP="00B4484B">
      <w:pPr>
        <w:pStyle w:val="Default"/>
        <w:ind w:left="426"/>
        <w:jc w:val="both"/>
        <w:rPr>
          <w:sz w:val="22"/>
          <w:szCs w:val="22"/>
        </w:rPr>
      </w:pPr>
    </w:p>
    <w:p w14:paraId="51A63838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SEGUNDA</w:t>
      </w:r>
      <w:r>
        <w:rPr>
          <w:sz w:val="22"/>
          <w:szCs w:val="22"/>
        </w:rPr>
        <w:t xml:space="preserve">: </w:t>
      </w:r>
      <w:r w:rsidR="00EE2C17">
        <w:rPr>
          <w:sz w:val="22"/>
          <w:szCs w:val="22"/>
        </w:rPr>
        <w:t xml:space="preserve">EL CONTRATISTA se obliga a mantener y guardar estricta reserva y absoluta confidencialidad de todos los documentos e información del </w:t>
      </w:r>
      <w:r w:rsidR="00246B80" w:rsidRPr="00B21B8D">
        <w:rPr>
          <w:sz w:val="22"/>
          <w:szCs w:val="22"/>
        </w:rPr>
        <w:t>PROYECTO ESPECIAL BICENTENARIO DE LA INDEPENDENCIA DEL PERÚ</w:t>
      </w:r>
      <w:r w:rsidR="00246B80">
        <w:rPr>
          <w:sz w:val="22"/>
          <w:szCs w:val="22"/>
        </w:rPr>
        <w:t xml:space="preserve"> </w:t>
      </w:r>
      <w:r w:rsidR="00EE2C17">
        <w:rPr>
          <w:sz w:val="22"/>
          <w:szCs w:val="22"/>
        </w:rPr>
        <w:t xml:space="preserve">a los que tenga acceso en ejecución de las actividades señaladas en los términos de referencia contractuales. Se entiende que la obligación asumida por EL CONTRATISTA está referida no solo a los documentos e información señalados como "confidenciales" sino a todos los documentos e información que, en ejecución de las actividades señaladas en los términos de referencia contractuales, pueda ser conocida por cualquier medio por EL CONTRATISTA. </w:t>
      </w:r>
    </w:p>
    <w:p w14:paraId="70C78D1D" w14:textId="77777777" w:rsidR="0054156D" w:rsidRDefault="0054156D" w:rsidP="00470722">
      <w:pPr>
        <w:pStyle w:val="Default"/>
        <w:ind w:left="360"/>
        <w:jc w:val="both"/>
        <w:rPr>
          <w:sz w:val="22"/>
          <w:szCs w:val="22"/>
        </w:rPr>
      </w:pPr>
    </w:p>
    <w:p w14:paraId="327D8A65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TERCERA</w:t>
      </w:r>
      <w:r>
        <w:rPr>
          <w:sz w:val="22"/>
          <w:szCs w:val="22"/>
        </w:rPr>
        <w:t xml:space="preserve">: </w:t>
      </w:r>
      <w:r w:rsidR="00EE2C17">
        <w:rPr>
          <w:sz w:val="22"/>
          <w:szCs w:val="22"/>
        </w:rPr>
        <w:t xml:space="preserve">EL CONTRATISTA deberá abstenerse de divulgar tales documentos e información, sea en forma directa o indirecta a tercera personas e instituciones. </w:t>
      </w:r>
      <w:r w:rsidR="00D51F28">
        <w:rPr>
          <w:sz w:val="22"/>
          <w:szCs w:val="22"/>
        </w:rPr>
        <w:t xml:space="preserve">Asimismo, deberá comunicar a su personal o equipo de trabajo participante en el proceso que </w:t>
      </w:r>
      <w:r w:rsidR="00D51F28" w:rsidRPr="00D51F28">
        <w:rPr>
          <w:sz w:val="22"/>
          <w:szCs w:val="22"/>
        </w:rPr>
        <w:t xml:space="preserve">dicha información es confidencial y que no deberá ser divulgada a </w:t>
      </w:r>
      <w:r w:rsidR="00D51F28">
        <w:rPr>
          <w:sz w:val="22"/>
          <w:szCs w:val="22"/>
        </w:rPr>
        <w:t>otras personas.</w:t>
      </w:r>
    </w:p>
    <w:p w14:paraId="15331E15" w14:textId="77777777" w:rsidR="0054156D" w:rsidRDefault="0054156D" w:rsidP="00470722">
      <w:pPr>
        <w:pStyle w:val="Default"/>
        <w:ind w:left="360"/>
        <w:jc w:val="both"/>
        <w:rPr>
          <w:sz w:val="22"/>
          <w:szCs w:val="22"/>
        </w:rPr>
      </w:pPr>
    </w:p>
    <w:p w14:paraId="6515D9DA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CUARTA</w:t>
      </w:r>
      <w:r>
        <w:rPr>
          <w:sz w:val="22"/>
          <w:szCs w:val="22"/>
        </w:rPr>
        <w:t>:  E</w:t>
      </w:r>
      <w:r w:rsidR="00EE2C17">
        <w:rPr>
          <w:sz w:val="22"/>
          <w:szCs w:val="22"/>
        </w:rPr>
        <w:t xml:space="preserve">L CONTRATISTA conviene que toda la información suministrada en virtud de la ejecución de sus actividades, señaladas en los términos de referencia contractuales, es confidencial y de propiedad del Proyecto Especial Bicentenario de la Independencia del Perú; no debiendo ser usada en beneficio propio o de terceros. </w:t>
      </w:r>
    </w:p>
    <w:p w14:paraId="12537250" w14:textId="77777777" w:rsidR="00EE2C17" w:rsidRDefault="00EE2C17" w:rsidP="00470722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obligación de confidencialidad establecida en el presente Acuerdo de Confidencialidad seguirá vigente incluso luego de la terminación del presente contrato de prestación de servicios hasta por cinco (5) años. </w:t>
      </w:r>
    </w:p>
    <w:p w14:paraId="2655330B" w14:textId="77777777" w:rsidR="00F64323" w:rsidRDefault="00F64323" w:rsidP="00470722">
      <w:pPr>
        <w:pStyle w:val="Default"/>
        <w:ind w:left="360"/>
        <w:jc w:val="both"/>
        <w:rPr>
          <w:sz w:val="22"/>
          <w:szCs w:val="22"/>
        </w:rPr>
      </w:pPr>
    </w:p>
    <w:p w14:paraId="2D93E784" w14:textId="5F7A0986" w:rsidR="008B75D3" w:rsidRPr="008B75D3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QUINTA</w:t>
      </w:r>
      <w:r>
        <w:rPr>
          <w:sz w:val="22"/>
          <w:szCs w:val="22"/>
        </w:rPr>
        <w:t>:</w:t>
      </w:r>
      <w:r w:rsidR="008B75D3">
        <w:rPr>
          <w:sz w:val="22"/>
          <w:szCs w:val="22"/>
        </w:rPr>
        <w:t xml:space="preserve"> EL </w:t>
      </w:r>
      <w:r w:rsidR="008B75D3" w:rsidRPr="008B75D3">
        <w:rPr>
          <w:sz w:val="22"/>
          <w:szCs w:val="22"/>
        </w:rPr>
        <w:t xml:space="preserve">CONTRATISTA se obliga a utilizar la “Información confidencial” recibida, únicamente para el desarrollo objeto del </w:t>
      </w:r>
      <w:r w:rsidR="008B75D3" w:rsidRPr="002117AA">
        <w:rPr>
          <w:sz w:val="22"/>
          <w:szCs w:val="22"/>
          <w:highlight w:val="yellow"/>
        </w:rPr>
        <w:t xml:space="preserve">contrato </w:t>
      </w:r>
      <w:proofErr w:type="spellStart"/>
      <w:r w:rsidR="008B75D3" w:rsidRPr="002117AA">
        <w:rPr>
          <w:sz w:val="22"/>
          <w:szCs w:val="22"/>
          <w:highlight w:val="yellow"/>
        </w:rPr>
        <w:t>N°</w:t>
      </w:r>
      <w:proofErr w:type="spellEnd"/>
      <w:r w:rsidR="008B75D3" w:rsidRPr="002117AA">
        <w:rPr>
          <w:sz w:val="22"/>
          <w:szCs w:val="22"/>
          <w:highlight w:val="yellow"/>
        </w:rPr>
        <w:t xml:space="preserve"> XXX-202</w:t>
      </w:r>
      <w:r w:rsidR="002117AA" w:rsidRPr="002117AA">
        <w:rPr>
          <w:sz w:val="22"/>
          <w:szCs w:val="22"/>
          <w:highlight w:val="yellow"/>
        </w:rPr>
        <w:t>4</w:t>
      </w:r>
      <w:r w:rsidR="008B75D3" w:rsidRPr="002117AA">
        <w:rPr>
          <w:sz w:val="22"/>
          <w:szCs w:val="22"/>
          <w:highlight w:val="yellow"/>
        </w:rPr>
        <w:t>/PEB</w:t>
      </w:r>
      <w:r w:rsidR="008B75D3" w:rsidRPr="008B75D3">
        <w:rPr>
          <w:sz w:val="22"/>
          <w:szCs w:val="22"/>
        </w:rPr>
        <w:t xml:space="preserve"> para el presente trabajo con el PROYECTO ESPECIAL BICENTENARIO DE LA INDEPENDENCIA DEL PERÚ.</w:t>
      </w:r>
    </w:p>
    <w:p w14:paraId="1E25877A" w14:textId="77777777" w:rsidR="00600C9D" w:rsidRP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</w:p>
    <w:p w14:paraId="20CB029A" w14:textId="77777777" w:rsid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  <w:r w:rsidRPr="00600C9D">
        <w:rPr>
          <w:sz w:val="22"/>
          <w:szCs w:val="22"/>
        </w:rPr>
        <w:t xml:space="preserve"> </w:t>
      </w:r>
      <w:r w:rsidR="00B4484B" w:rsidRPr="004D3795">
        <w:rPr>
          <w:b/>
          <w:sz w:val="22"/>
          <w:szCs w:val="22"/>
        </w:rPr>
        <w:t>SEXTA</w:t>
      </w:r>
      <w:r w:rsidR="00B4484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00C9D">
        <w:rPr>
          <w:sz w:val="22"/>
          <w:szCs w:val="22"/>
        </w:rPr>
        <w:t>Para el caso del manejo de información que incluya datos personales, el CONTRATISTA dará estricto cumplimiento a las disposiciones constitucionales y legales peruanas sobre la protección de datos personales LEY 29733 del 03 de Julio del 2011.</w:t>
      </w:r>
    </w:p>
    <w:p w14:paraId="272F9906" w14:textId="77777777" w:rsid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</w:p>
    <w:p w14:paraId="680E552B" w14:textId="77777777" w:rsidR="00600C9D" w:rsidRPr="00600C9D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S</w:t>
      </w:r>
      <w:r w:rsidR="004D3795">
        <w:rPr>
          <w:b/>
          <w:sz w:val="22"/>
          <w:szCs w:val="22"/>
        </w:rPr>
        <w:t>É</w:t>
      </w:r>
      <w:r w:rsidRPr="004D3795">
        <w:rPr>
          <w:b/>
          <w:sz w:val="22"/>
          <w:szCs w:val="22"/>
        </w:rPr>
        <w:t>PTIMA</w:t>
      </w:r>
      <w:r>
        <w:rPr>
          <w:sz w:val="22"/>
          <w:szCs w:val="22"/>
        </w:rPr>
        <w:t xml:space="preserve">: </w:t>
      </w:r>
      <w:r w:rsidR="00600C9D" w:rsidRPr="00600C9D">
        <w:rPr>
          <w:sz w:val="22"/>
          <w:szCs w:val="22"/>
        </w:rPr>
        <w:t>En caso de que el CONTRATISTA incumpla parcial o totalmente con las obligaciones establecidas en la presente acta éste será responsable de los daños y perjuicios que dicho incumplimiento llegase a ocasionar a PROYECTO ESPECIAL BICENTENARIO DE LA INDEPENDENCIA DEL PERÚ.</w:t>
      </w:r>
    </w:p>
    <w:p w14:paraId="08E6323C" w14:textId="77777777" w:rsid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</w:p>
    <w:p w14:paraId="0221D296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6D27C0">
        <w:rPr>
          <w:b/>
          <w:sz w:val="22"/>
          <w:szCs w:val="22"/>
        </w:rPr>
        <w:lastRenderedPageBreak/>
        <w:t>OCTAVA</w:t>
      </w:r>
      <w:r>
        <w:rPr>
          <w:sz w:val="22"/>
          <w:szCs w:val="22"/>
        </w:rPr>
        <w:t xml:space="preserve">: </w:t>
      </w:r>
      <w:r w:rsidR="00EE2C17">
        <w:rPr>
          <w:sz w:val="22"/>
          <w:szCs w:val="22"/>
        </w:rPr>
        <w:t xml:space="preserve">EL CONTRATISTA se compromete a no reproducir y a devolver todo los documentos e información que </w:t>
      </w:r>
      <w:proofErr w:type="spellStart"/>
      <w:r w:rsidR="00EE2C17">
        <w:rPr>
          <w:sz w:val="22"/>
          <w:szCs w:val="22"/>
        </w:rPr>
        <w:t>Ie</w:t>
      </w:r>
      <w:proofErr w:type="spellEnd"/>
      <w:r w:rsidR="00EE2C17">
        <w:rPr>
          <w:sz w:val="22"/>
          <w:szCs w:val="22"/>
        </w:rPr>
        <w:t xml:space="preserve"> haya sido proporcionada por el Proyecto Especial Bicentenario de la Independencia del Perú, al momento de resolución o término del servicio, sin que sea necesario que éste se </w:t>
      </w:r>
      <w:proofErr w:type="spellStart"/>
      <w:r w:rsidR="00EE2C17">
        <w:rPr>
          <w:sz w:val="22"/>
          <w:szCs w:val="22"/>
        </w:rPr>
        <w:t>Io</w:t>
      </w:r>
      <w:proofErr w:type="spellEnd"/>
      <w:r w:rsidR="00EE2C17">
        <w:rPr>
          <w:sz w:val="22"/>
          <w:szCs w:val="22"/>
        </w:rPr>
        <w:t xml:space="preserve"> requiera. </w:t>
      </w:r>
    </w:p>
    <w:p w14:paraId="66986D1A" w14:textId="77777777" w:rsidR="00506C40" w:rsidRPr="00470722" w:rsidRDefault="00506C40" w:rsidP="00470722">
      <w:pPr>
        <w:pStyle w:val="Default"/>
        <w:ind w:left="360"/>
        <w:jc w:val="both"/>
        <w:rPr>
          <w:sz w:val="22"/>
          <w:szCs w:val="22"/>
        </w:rPr>
      </w:pPr>
    </w:p>
    <w:p w14:paraId="009E6986" w14:textId="63379548" w:rsidR="0078459F" w:rsidRDefault="0078459F" w:rsidP="00470722">
      <w:pPr>
        <w:pStyle w:val="Default"/>
        <w:ind w:left="360"/>
        <w:jc w:val="both"/>
        <w:rPr>
          <w:b/>
          <w:bCs/>
          <w:sz w:val="22"/>
          <w:szCs w:val="22"/>
        </w:rPr>
      </w:pPr>
      <w:r w:rsidRPr="001D6CA5">
        <w:rPr>
          <w:b/>
          <w:bCs/>
          <w:sz w:val="22"/>
          <w:szCs w:val="22"/>
        </w:rPr>
        <w:t xml:space="preserve">Lima, </w:t>
      </w:r>
      <w:r w:rsidR="009824AA" w:rsidRPr="001D6CA5">
        <w:rPr>
          <w:b/>
          <w:bCs/>
          <w:sz w:val="22"/>
          <w:szCs w:val="22"/>
        </w:rPr>
        <w:t>XX</w:t>
      </w:r>
      <w:r w:rsidRPr="001D6CA5">
        <w:rPr>
          <w:b/>
          <w:bCs/>
          <w:sz w:val="22"/>
          <w:szCs w:val="22"/>
        </w:rPr>
        <w:t xml:space="preserve"> de </w:t>
      </w:r>
      <w:r w:rsidR="009824AA" w:rsidRPr="001D6CA5">
        <w:rPr>
          <w:b/>
          <w:bCs/>
          <w:sz w:val="22"/>
          <w:szCs w:val="22"/>
        </w:rPr>
        <w:t>XXX</w:t>
      </w:r>
      <w:r w:rsidRPr="001D6CA5">
        <w:rPr>
          <w:b/>
          <w:bCs/>
          <w:sz w:val="22"/>
          <w:szCs w:val="22"/>
        </w:rPr>
        <w:t xml:space="preserve"> del 202</w:t>
      </w:r>
      <w:r w:rsidR="007C2A3E" w:rsidRPr="001D6CA5">
        <w:rPr>
          <w:b/>
          <w:bCs/>
          <w:sz w:val="22"/>
          <w:szCs w:val="22"/>
        </w:rPr>
        <w:t>4</w:t>
      </w:r>
      <w:r w:rsidRPr="001D6CA5">
        <w:rPr>
          <w:b/>
          <w:bCs/>
          <w:sz w:val="22"/>
          <w:szCs w:val="22"/>
        </w:rPr>
        <w:t xml:space="preserve"> </w:t>
      </w:r>
    </w:p>
    <w:p w14:paraId="5BB5B7B5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1C580685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07C975A7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3ED04C90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62CC521A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09013EB7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2E38017E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0C90774E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33869C69" w14:textId="424FEF79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A11B" wp14:editId="21BCE9AD">
                <wp:simplePos x="0" y="0"/>
                <wp:positionH relativeFrom="page">
                  <wp:align>center</wp:align>
                </wp:positionH>
                <wp:positionV relativeFrom="paragraph">
                  <wp:posOffset>98805</wp:posOffset>
                </wp:positionV>
                <wp:extent cx="2552700" cy="0"/>
                <wp:effectExtent l="0" t="0" r="0" b="0"/>
                <wp:wrapNone/>
                <wp:docPr id="71342384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19F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8pt" to="20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69D1D1C6" w14:textId="08E13236" w:rsidR="001D6CA5" w:rsidRDefault="001D6CA5" w:rsidP="001D6CA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</w:t>
      </w:r>
    </w:p>
    <w:p w14:paraId="52FCDD3D" w14:textId="48EBB4BB" w:rsidR="001D6CA5" w:rsidRDefault="001D6CA5" w:rsidP="001D6CA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 y apellido representante legal</w:t>
      </w:r>
    </w:p>
    <w:p w14:paraId="191ACB3C" w14:textId="14EE13C6" w:rsidR="001D6CA5" w:rsidRPr="001D6CA5" w:rsidRDefault="001D6CA5" w:rsidP="001D6CA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DNI</w:t>
      </w:r>
    </w:p>
    <w:sectPr w:rsidR="001D6CA5" w:rsidRPr="001D6CA5" w:rsidSect="00B813DE">
      <w:type w:val="continuous"/>
      <w:pgSz w:w="11907" w:h="16840" w:code="9"/>
      <w:pgMar w:top="1340" w:right="1180" w:bottom="280" w:left="1000" w:header="73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C311FB"/>
    <w:multiLevelType w:val="multilevel"/>
    <w:tmpl w:val="8D384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458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17"/>
    <w:rsid w:val="00191D3A"/>
    <w:rsid w:val="001D6CA5"/>
    <w:rsid w:val="00200E4C"/>
    <w:rsid w:val="00207FF7"/>
    <w:rsid w:val="002117AA"/>
    <w:rsid w:val="00220D06"/>
    <w:rsid w:val="00246B80"/>
    <w:rsid w:val="002B6E15"/>
    <w:rsid w:val="00470722"/>
    <w:rsid w:val="004D3795"/>
    <w:rsid w:val="00506C40"/>
    <w:rsid w:val="0054156D"/>
    <w:rsid w:val="00554065"/>
    <w:rsid w:val="005572EC"/>
    <w:rsid w:val="005D416A"/>
    <w:rsid w:val="00600C9D"/>
    <w:rsid w:val="0061609B"/>
    <w:rsid w:val="00640CC3"/>
    <w:rsid w:val="00657C29"/>
    <w:rsid w:val="00680FDB"/>
    <w:rsid w:val="006D27C0"/>
    <w:rsid w:val="0070498C"/>
    <w:rsid w:val="0078459F"/>
    <w:rsid w:val="007C2A3E"/>
    <w:rsid w:val="00865EFE"/>
    <w:rsid w:val="008B75D3"/>
    <w:rsid w:val="009824AA"/>
    <w:rsid w:val="00AC0789"/>
    <w:rsid w:val="00B07A87"/>
    <w:rsid w:val="00B21B8D"/>
    <w:rsid w:val="00B4484B"/>
    <w:rsid w:val="00B813DE"/>
    <w:rsid w:val="00C37EAE"/>
    <w:rsid w:val="00C74B33"/>
    <w:rsid w:val="00CC1B63"/>
    <w:rsid w:val="00D51F28"/>
    <w:rsid w:val="00EE2C17"/>
    <w:rsid w:val="00F64323"/>
    <w:rsid w:val="00FE3B8C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A138F"/>
  <w15:chartTrackingRefBased/>
  <w15:docId w15:val="{9C4E2E4A-19B8-4004-81DE-613EFB0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Angela Katerine Alcocer Ibarra</cp:lastModifiedBy>
  <cp:revision>5</cp:revision>
  <dcterms:created xsi:type="dcterms:W3CDTF">2024-04-09T22:31:00Z</dcterms:created>
  <dcterms:modified xsi:type="dcterms:W3CDTF">2024-05-23T20:56:00Z</dcterms:modified>
</cp:coreProperties>
</file>